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40E" w:rsidRPr="00753F71" w:rsidRDefault="005D740E" w:rsidP="005D740E">
      <w:pPr>
        <w:pStyle w:val="2"/>
        <w:numPr>
          <w:ilvl w:val="0"/>
          <w:numId w:val="1"/>
        </w:numPr>
        <w:jc w:val="right"/>
        <w:rPr>
          <w:color w:val="000000"/>
        </w:rPr>
      </w:pPr>
      <w:r>
        <w:rPr>
          <w:noProof/>
          <w:color w:val="000000"/>
          <w:lang w:eastAsia="ru-RU"/>
        </w:rPr>
        <w:drawing>
          <wp:anchor distT="0" distB="0" distL="114300" distR="114300" simplePos="0" relativeHeight="251659264" behindDoc="0" locked="0" layoutInCell="1" allowOverlap="1" wp14:anchorId="75F718F6" wp14:editId="23858576">
            <wp:simplePos x="0" y="0"/>
            <wp:positionH relativeFrom="column">
              <wp:posOffset>2794000</wp:posOffset>
            </wp:positionH>
            <wp:positionV relativeFrom="paragraph">
              <wp:posOffset>-191135</wp:posOffset>
            </wp:positionV>
            <wp:extent cx="387350" cy="526415"/>
            <wp:effectExtent l="0" t="0" r="0" b="6985"/>
            <wp:wrapSquare wrapText="bothSides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740E" w:rsidRPr="00753F71" w:rsidRDefault="005D740E" w:rsidP="005D740E">
      <w:pPr>
        <w:pStyle w:val="2"/>
        <w:rPr>
          <w:color w:val="000000"/>
        </w:rPr>
      </w:pPr>
    </w:p>
    <w:p w:rsidR="005D740E" w:rsidRPr="00473CE2" w:rsidRDefault="005D740E" w:rsidP="005D740E">
      <w:pPr>
        <w:pStyle w:val="2"/>
        <w:rPr>
          <w:color w:val="000000"/>
          <w:sz w:val="24"/>
          <w:szCs w:val="24"/>
        </w:rPr>
      </w:pPr>
      <w:r w:rsidRPr="00473CE2">
        <w:rPr>
          <w:b/>
          <w:color w:val="000000"/>
          <w:sz w:val="24"/>
          <w:szCs w:val="24"/>
        </w:rPr>
        <w:t>АДМИНИСТРАЦИЯ</w:t>
      </w:r>
    </w:p>
    <w:p w:rsidR="005D740E" w:rsidRPr="00473CE2" w:rsidRDefault="005D740E" w:rsidP="005D740E">
      <w:pPr>
        <w:pStyle w:val="1"/>
        <w:pBdr>
          <w:bottom w:val="thinThickSmallGap" w:sz="24" w:space="1" w:color="auto"/>
        </w:pBdr>
        <w:rPr>
          <w:color w:val="000000"/>
          <w:sz w:val="24"/>
          <w:szCs w:val="24"/>
        </w:rPr>
      </w:pPr>
      <w:r w:rsidRPr="00473CE2">
        <w:rPr>
          <w:color w:val="000000"/>
          <w:sz w:val="24"/>
          <w:szCs w:val="24"/>
        </w:rPr>
        <w:t>КАЛАЧЁВСКОГО МУНИЦИПАЛЬНОГО РАЙОНА</w:t>
      </w:r>
      <w:r w:rsidRPr="00473CE2">
        <w:rPr>
          <w:color w:val="000000"/>
          <w:sz w:val="24"/>
          <w:szCs w:val="24"/>
        </w:rPr>
        <w:br/>
        <w:t>ВОЛГОГРАДСКОЙ ОБЛАСТИ</w:t>
      </w:r>
    </w:p>
    <w:p w:rsidR="005D740E" w:rsidRPr="00473CE2" w:rsidRDefault="005D740E" w:rsidP="005D740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D740E" w:rsidRDefault="005D740E" w:rsidP="005D740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5D740E" w:rsidRPr="00473CE2" w:rsidRDefault="005D740E" w:rsidP="005D740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73CE2">
        <w:rPr>
          <w:rFonts w:ascii="Times New Roman" w:hAnsi="Times New Roman"/>
          <w:b/>
          <w:color w:val="000000"/>
          <w:sz w:val="24"/>
          <w:szCs w:val="24"/>
        </w:rPr>
        <w:t>ПОСТАНОВЛЕНИЕ</w:t>
      </w:r>
    </w:p>
    <w:p w:rsidR="005D740E" w:rsidRPr="00473CE2" w:rsidRDefault="005D740E" w:rsidP="005D740E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D740E" w:rsidRDefault="005D740E" w:rsidP="005D740E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8"/>
        </w:rPr>
      </w:pPr>
    </w:p>
    <w:p w:rsidR="005D740E" w:rsidRPr="00B01FD0" w:rsidRDefault="005D740E" w:rsidP="005D740E">
      <w:pPr>
        <w:tabs>
          <w:tab w:val="left" w:pos="0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B01FD0">
        <w:rPr>
          <w:rFonts w:ascii="Times New Roman" w:hAnsi="Times New Roman"/>
          <w:color w:val="000000"/>
          <w:sz w:val="24"/>
          <w:szCs w:val="24"/>
        </w:rPr>
        <w:t xml:space="preserve">от </w:t>
      </w:r>
      <w:r w:rsidR="00665C47">
        <w:rPr>
          <w:rFonts w:ascii="Times New Roman" w:hAnsi="Times New Roman"/>
          <w:color w:val="000000"/>
          <w:sz w:val="24"/>
          <w:szCs w:val="24"/>
        </w:rPr>
        <w:t>28.11.</w:t>
      </w:r>
      <w:r w:rsidRPr="00B01FD0">
        <w:rPr>
          <w:rFonts w:ascii="Times New Roman" w:hAnsi="Times New Roman"/>
          <w:color w:val="000000"/>
          <w:sz w:val="24"/>
          <w:szCs w:val="24"/>
        </w:rPr>
        <w:t>201</w:t>
      </w:r>
      <w:r w:rsidR="003A1F73">
        <w:rPr>
          <w:rFonts w:ascii="Times New Roman" w:hAnsi="Times New Roman"/>
          <w:color w:val="000000"/>
          <w:sz w:val="24"/>
          <w:szCs w:val="24"/>
        </w:rPr>
        <w:t>9</w:t>
      </w:r>
      <w:r w:rsidRPr="00B01FD0">
        <w:rPr>
          <w:rFonts w:ascii="Times New Roman" w:hAnsi="Times New Roman"/>
          <w:color w:val="000000"/>
          <w:sz w:val="24"/>
          <w:szCs w:val="24"/>
        </w:rPr>
        <w:t xml:space="preserve"> г.        № </w:t>
      </w:r>
      <w:r w:rsidR="00665C47">
        <w:rPr>
          <w:rFonts w:ascii="Times New Roman" w:hAnsi="Times New Roman"/>
          <w:color w:val="000000"/>
          <w:sz w:val="24"/>
          <w:szCs w:val="24"/>
        </w:rPr>
        <w:t>1170</w:t>
      </w:r>
    </w:p>
    <w:p w:rsidR="005D740E" w:rsidRDefault="005D740E" w:rsidP="005D740E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/>
        </w:rPr>
      </w:pPr>
    </w:p>
    <w:p w:rsidR="005D740E" w:rsidRPr="00C31DFE" w:rsidRDefault="005D740E" w:rsidP="003A1F73">
      <w:pPr>
        <w:pStyle w:val="a6"/>
        <w:spacing w:before="0" w:after="0" w:line="270" w:lineRule="atLeast"/>
        <w:jc w:val="center"/>
        <w:rPr>
          <w:b/>
          <w:color w:val="000000"/>
        </w:rPr>
      </w:pPr>
      <w:r w:rsidRPr="00C31DFE">
        <w:rPr>
          <w:b/>
        </w:rPr>
        <w:t xml:space="preserve">Об утверждении </w:t>
      </w:r>
      <w:r w:rsidRPr="00C31DFE">
        <w:rPr>
          <w:b/>
          <w:bCs/>
          <w:color w:val="000000"/>
        </w:rPr>
        <w:t>Положения о формировании и рас</w:t>
      </w:r>
      <w:r>
        <w:rPr>
          <w:b/>
          <w:bCs/>
          <w:color w:val="000000"/>
        </w:rPr>
        <w:t>ходования</w:t>
      </w:r>
      <w:r w:rsidRPr="00C31DFE">
        <w:rPr>
          <w:b/>
          <w:bCs/>
          <w:color w:val="000000"/>
        </w:rPr>
        <w:t xml:space="preserve"> средств от приносящей доход деятельности</w:t>
      </w:r>
      <w:r w:rsidR="003A1F73">
        <w:rPr>
          <w:b/>
          <w:bCs/>
          <w:color w:val="000000"/>
        </w:rPr>
        <w:t>, Перечня платных услуг, Прейскуранта цен на платные услуги, Положения о льготах при оказании платных услуг</w:t>
      </w:r>
      <w:r w:rsidR="003A1F73" w:rsidRPr="003A1F73">
        <w:t xml:space="preserve"> </w:t>
      </w:r>
      <w:r w:rsidR="003A1F73" w:rsidRPr="003A1F73">
        <w:rPr>
          <w:b/>
          <w:bCs/>
          <w:color w:val="000000"/>
        </w:rPr>
        <w:t>муниципального учреждения «Редакция газеты «Борьба»</w:t>
      </w:r>
    </w:p>
    <w:p w:rsidR="005D740E" w:rsidRDefault="005D740E" w:rsidP="005D74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D740E" w:rsidRDefault="005D740E" w:rsidP="005D740E">
      <w:pPr>
        <w:pStyle w:val="ConsPlusNormal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C57227">
        <w:rPr>
          <w:rFonts w:ascii="Times New Roman" w:hAnsi="Times New Roman"/>
          <w:sz w:val="24"/>
          <w:szCs w:val="24"/>
        </w:rPr>
        <w:t>В соответствии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C57227">
        <w:rPr>
          <w:rFonts w:ascii="Times New Roman" w:hAnsi="Times New Roman"/>
          <w:sz w:val="24"/>
          <w:szCs w:val="24"/>
        </w:rPr>
        <w:t xml:space="preserve">Гражданским кодексом Российской Федерации, Бюджетным </w:t>
      </w:r>
      <w:hyperlink r:id="rId8" w:history="1">
        <w:r w:rsidRPr="00B10849">
          <w:rPr>
            <w:rStyle w:val="a7"/>
            <w:rFonts w:ascii="Times New Roman" w:hAnsi="Times New Roman"/>
            <w:color w:val="auto"/>
            <w:sz w:val="24"/>
            <w:szCs w:val="24"/>
          </w:rPr>
          <w:t>кодексом</w:t>
        </w:r>
      </w:hyperlink>
      <w:r w:rsidRPr="00C57227">
        <w:rPr>
          <w:rFonts w:ascii="Times New Roman" w:hAnsi="Times New Roman"/>
          <w:sz w:val="24"/>
          <w:szCs w:val="24"/>
        </w:rPr>
        <w:t xml:space="preserve"> РФ</w:t>
      </w:r>
      <w:r>
        <w:rPr>
          <w:rFonts w:ascii="Times New Roman" w:hAnsi="Times New Roman"/>
          <w:sz w:val="24"/>
          <w:szCs w:val="24"/>
        </w:rPr>
        <w:t xml:space="preserve">, статьей 30 Федерального закона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</w:t>
      </w:r>
      <w:r w:rsidRPr="00C57227">
        <w:rPr>
          <w:rFonts w:ascii="Times New Roman" w:hAnsi="Times New Roman"/>
          <w:sz w:val="24"/>
          <w:szCs w:val="24"/>
        </w:rPr>
        <w:t>статьей 17 Федерального закона от 06.10.2003 №131-ФЗ « Об общих принципах организации местного самоуправления в Российской Федерации», Федеральным Законом от 12.01.1996 №7-ФЗ «О некоммерческих организациях»,</w:t>
      </w:r>
      <w:proofErr w:type="gramEnd"/>
      <w:r w:rsidRPr="00C572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Федеральным Законом «О средствах массовой информации» </w:t>
      </w:r>
      <w:r w:rsidRPr="00134D27">
        <w:rPr>
          <w:rFonts w:ascii="Times New Roman" w:hAnsi="Times New Roman"/>
          <w:sz w:val="24"/>
          <w:szCs w:val="24"/>
        </w:rPr>
        <w:t>от 27.12.1991 N 2124-1</w:t>
      </w:r>
      <w:r w:rsidRPr="00C5722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Федеральным Законом «О рекламе» от </w:t>
      </w:r>
      <w:r w:rsidRPr="00134D27">
        <w:rPr>
          <w:rFonts w:ascii="Times New Roman" w:hAnsi="Times New Roman"/>
          <w:sz w:val="24"/>
          <w:szCs w:val="24"/>
        </w:rPr>
        <w:t>13.03.20</w:t>
      </w:r>
      <w:r>
        <w:rPr>
          <w:rFonts w:ascii="Times New Roman" w:hAnsi="Times New Roman"/>
          <w:sz w:val="24"/>
          <w:szCs w:val="24"/>
        </w:rPr>
        <w:t xml:space="preserve">06 N 38-ФЗ (ред. от 08.03.2015), </w:t>
      </w:r>
      <w:r w:rsidRPr="00C57227">
        <w:rPr>
          <w:rFonts w:ascii="Times New Roman" w:hAnsi="Times New Roman"/>
          <w:sz w:val="24"/>
          <w:szCs w:val="24"/>
        </w:rPr>
        <w:t xml:space="preserve">Законом Российской Федерации от 07.02.1992 №2300-1  "О защите прав потребителей", </w:t>
      </w:r>
      <w:r w:rsidRPr="00993EE8">
        <w:rPr>
          <w:rFonts w:ascii="Times New Roman" w:hAnsi="Times New Roman"/>
          <w:color w:val="000000"/>
          <w:sz w:val="24"/>
          <w:szCs w:val="24"/>
        </w:rPr>
        <w:t xml:space="preserve">Уставом </w:t>
      </w:r>
      <w:r>
        <w:rPr>
          <w:rFonts w:ascii="Times New Roman" w:hAnsi="Times New Roman"/>
          <w:color w:val="000000"/>
          <w:sz w:val="24"/>
          <w:szCs w:val="24"/>
        </w:rPr>
        <w:t>МУ</w:t>
      </w:r>
      <w:r w:rsidRPr="00993EE8"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/>
          <w:color w:val="000000"/>
          <w:sz w:val="24"/>
          <w:szCs w:val="24"/>
        </w:rPr>
        <w:t>Редакция газеты «Борьба</w:t>
      </w:r>
      <w:r w:rsidRPr="00993EE8">
        <w:rPr>
          <w:rFonts w:ascii="Times New Roman" w:hAnsi="Times New Roman"/>
          <w:color w:val="000000"/>
          <w:sz w:val="24"/>
          <w:szCs w:val="24"/>
        </w:rPr>
        <w:t>» Калачевского муниципального района Волгоградской области</w:t>
      </w:r>
      <w:r w:rsidR="006C3D06">
        <w:rPr>
          <w:rFonts w:ascii="Times New Roman" w:hAnsi="Times New Roman"/>
          <w:color w:val="000000"/>
          <w:sz w:val="24"/>
          <w:szCs w:val="24"/>
        </w:rPr>
        <w:t>, администрация Калачевского муниципального района Волгоградской области</w:t>
      </w:r>
    </w:p>
    <w:p w:rsidR="005D740E" w:rsidRPr="00BF393D" w:rsidRDefault="005D740E" w:rsidP="005D740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F3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40E" w:rsidRPr="006C3D06" w:rsidRDefault="005D740E" w:rsidP="005D740E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C3D06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6C3D06">
        <w:rPr>
          <w:rFonts w:ascii="Times New Roman" w:hAnsi="Times New Roman" w:cs="Times New Roman"/>
          <w:b/>
          <w:sz w:val="24"/>
          <w:szCs w:val="24"/>
        </w:rPr>
        <w:t xml:space="preserve"> о с т а н о в л я</w:t>
      </w:r>
      <w:r w:rsidR="006C3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3D06" w:rsidRPr="006C3D06">
        <w:rPr>
          <w:rFonts w:ascii="Times New Roman" w:hAnsi="Times New Roman" w:cs="Times New Roman"/>
          <w:b/>
          <w:sz w:val="24"/>
          <w:szCs w:val="24"/>
        </w:rPr>
        <w:t>е</w:t>
      </w:r>
      <w:r w:rsidR="006C3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3D06" w:rsidRPr="006C3D06">
        <w:rPr>
          <w:rFonts w:ascii="Times New Roman" w:hAnsi="Times New Roman" w:cs="Times New Roman"/>
          <w:b/>
          <w:sz w:val="24"/>
          <w:szCs w:val="24"/>
        </w:rPr>
        <w:t>т</w:t>
      </w:r>
      <w:r w:rsidRPr="006C3D06">
        <w:rPr>
          <w:rFonts w:ascii="Times New Roman" w:hAnsi="Times New Roman" w:cs="Times New Roman"/>
          <w:b/>
          <w:sz w:val="24"/>
          <w:szCs w:val="24"/>
        </w:rPr>
        <w:t>:</w:t>
      </w:r>
    </w:p>
    <w:p w:rsidR="005D740E" w:rsidRPr="00BF393D" w:rsidRDefault="005D740E" w:rsidP="005D740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5D740E" w:rsidRDefault="005D740E" w:rsidP="005D740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F393D">
        <w:rPr>
          <w:rFonts w:ascii="Times New Roman" w:hAnsi="Times New Roman" w:cs="Times New Roman"/>
          <w:sz w:val="24"/>
          <w:szCs w:val="24"/>
        </w:rPr>
        <w:t>1.</w:t>
      </w:r>
      <w:r w:rsidR="003A1F73">
        <w:rPr>
          <w:rFonts w:ascii="Times New Roman" w:hAnsi="Times New Roman" w:cs="Times New Roman"/>
          <w:sz w:val="24"/>
          <w:szCs w:val="24"/>
        </w:rPr>
        <w:t xml:space="preserve"> </w:t>
      </w:r>
      <w:r w:rsidRPr="00BF393D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Pr="00993EE8">
        <w:rPr>
          <w:rFonts w:ascii="Times New Roman" w:hAnsi="Times New Roman"/>
          <w:bCs/>
          <w:color w:val="000000"/>
          <w:sz w:val="24"/>
          <w:szCs w:val="24"/>
        </w:rPr>
        <w:t>Положение о формировании и рас</w:t>
      </w:r>
      <w:r>
        <w:rPr>
          <w:rFonts w:ascii="Times New Roman" w:hAnsi="Times New Roman"/>
          <w:bCs/>
          <w:color w:val="000000"/>
          <w:sz w:val="24"/>
          <w:szCs w:val="24"/>
        </w:rPr>
        <w:t>ходования</w:t>
      </w:r>
      <w:r w:rsidRPr="00993EE8">
        <w:rPr>
          <w:rFonts w:ascii="Times New Roman" w:hAnsi="Times New Roman"/>
          <w:bCs/>
          <w:color w:val="000000"/>
          <w:sz w:val="24"/>
          <w:szCs w:val="24"/>
        </w:rPr>
        <w:t xml:space="preserve"> средств от приносящей доход деятельности </w:t>
      </w:r>
      <w:r>
        <w:rPr>
          <w:rFonts w:ascii="Times New Roman" w:hAnsi="Times New Roman"/>
          <w:color w:val="000000"/>
          <w:sz w:val="24"/>
          <w:szCs w:val="24"/>
        </w:rPr>
        <w:t>МУ</w:t>
      </w:r>
      <w:r w:rsidRPr="00993EE8"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/>
          <w:color w:val="000000"/>
          <w:sz w:val="24"/>
          <w:szCs w:val="24"/>
        </w:rPr>
        <w:t>Редакция газеты «Борьба</w:t>
      </w:r>
      <w:r w:rsidRPr="00993EE8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Pr="00993EE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(П</w:t>
      </w:r>
      <w:r>
        <w:rPr>
          <w:rFonts w:ascii="Times New Roman" w:hAnsi="Times New Roman"/>
          <w:color w:val="000000"/>
          <w:sz w:val="24"/>
          <w:szCs w:val="24"/>
        </w:rPr>
        <w:t>риложение</w:t>
      </w:r>
      <w:r w:rsidRPr="00C57227">
        <w:rPr>
          <w:rFonts w:ascii="Times New Roman" w:hAnsi="Times New Roman"/>
          <w:color w:val="000000"/>
          <w:sz w:val="24"/>
          <w:szCs w:val="24"/>
        </w:rPr>
        <w:t xml:space="preserve"> 1</w:t>
      </w:r>
      <w:r>
        <w:rPr>
          <w:rFonts w:ascii="Times New Roman" w:hAnsi="Times New Roman"/>
          <w:color w:val="000000"/>
          <w:sz w:val="24"/>
          <w:szCs w:val="24"/>
        </w:rPr>
        <w:t>)</w:t>
      </w:r>
      <w:r w:rsidRPr="00C57227">
        <w:rPr>
          <w:rFonts w:ascii="Times New Roman" w:hAnsi="Times New Roman"/>
          <w:color w:val="000000"/>
          <w:sz w:val="24"/>
          <w:szCs w:val="24"/>
        </w:rPr>
        <w:t>.</w:t>
      </w:r>
      <w:r w:rsidRPr="00BF3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F73" w:rsidRDefault="003A1F73" w:rsidP="005D740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A1F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1F73">
        <w:rPr>
          <w:rFonts w:ascii="Times New Roman" w:hAnsi="Times New Roman" w:cs="Times New Roman"/>
          <w:sz w:val="24"/>
          <w:szCs w:val="24"/>
        </w:rPr>
        <w:t>Утвердить Переч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A1F73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3A1F73">
        <w:rPr>
          <w:rFonts w:ascii="Times New Roman" w:hAnsi="Times New Roman" w:cs="Times New Roman"/>
          <w:sz w:val="24"/>
          <w:szCs w:val="24"/>
        </w:rPr>
        <w:t xml:space="preserve"> платных услуг МУ «Редакция газеты «Борьба»  (Приложение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A1F73">
        <w:rPr>
          <w:rFonts w:ascii="Times New Roman" w:hAnsi="Times New Roman" w:cs="Times New Roman"/>
          <w:sz w:val="24"/>
          <w:szCs w:val="24"/>
        </w:rPr>
        <w:t>).</w:t>
      </w:r>
    </w:p>
    <w:p w:rsidR="003A1F73" w:rsidRDefault="003A1F73" w:rsidP="005D740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A1F73">
        <w:rPr>
          <w:rFonts w:ascii="Times New Roman" w:hAnsi="Times New Roman" w:cs="Times New Roman"/>
          <w:sz w:val="24"/>
          <w:szCs w:val="24"/>
        </w:rPr>
        <w:t>Утвердить Прейскурант цен на платные услуги МУ «Редакция газеты «Борьба»</w:t>
      </w:r>
      <w:r w:rsidR="0030662D">
        <w:rPr>
          <w:rFonts w:ascii="Times New Roman" w:hAnsi="Times New Roman" w:cs="Times New Roman"/>
          <w:sz w:val="24"/>
          <w:szCs w:val="24"/>
        </w:rPr>
        <w:t xml:space="preserve"> </w:t>
      </w:r>
      <w:r w:rsidRPr="003A1F73">
        <w:rPr>
          <w:rFonts w:ascii="Times New Roman" w:hAnsi="Times New Roman" w:cs="Times New Roman"/>
          <w:sz w:val="24"/>
          <w:szCs w:val="24"/>
        </w:rPr>
        <w:t xml:space="preserve">  (Приложение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A1F73">
        <w:rPr>
          <w:rFonts w:ascii="Times New Roman" w:hAnsi="Times New Roman" w:cs="Times New Roman"/>
          <w:sz w:val="24"/>
          <w:szCs w:val="24"/>
        </w:rPr>
        <w:t>).</w:t>
      </w:r>
    </w:p>
    <w:p w:rsidR="003A1F73" w:rsidRPr="00BF393D" w:rsidRDefault="003A1F73" w:rsidP="005D740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A1F73">
        <w:rPr>
          <w:rFonts w:ascii="Times New Roman" w:hAnsi="Times New Roman" w:cs="Times New Roman"/>
          <w:sz w:val="24"/>
          <w:szCs w:val="24"/>
        </w:rPr>
        <w:t>Утвердить Положени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A1F73">
        <w:rPr>
          <w:rFonts w:ascii="Times New Roman" w:hAnsi="Times New Roman" w:cs="Times New Roman"/>
          <w:sz w:val="24"/>
          <w:szCs w:val="24"/>
        </w:rPr>
        <w:t xml:space="preserve"> о льготах при оказании платных услуг МУ «Редакция газеты «Борьба»  (Приложение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A1F73">
        <w:rPr>
          <w:rFonts w:ascii="Times New Roman" w:hAnsi="Times New Roman" w:cs="Times New Roman"/>
          <w:sz w:val="24"/>
          <w:szCs w:val="24"/>
        </w:rPr>
        <w:t>).</w:t>
      </w:r>
    </w:p>
    <w:p w:rsidR="005D740E" w:rsidRPr="00BF393D" w:rsidRDefault="003A1F73" w:rsidP="005D740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C3D06">
        <w:rPr>
          <w:rFonts w:ascii="Times New Roman" w:hAnsi="Times New Roman" w:cs="Times New Roman"/>
          <w:sz w:val="24"/>
          <w:szCs w:val="24"/>
        </w:rPr>
        <w:t>. Настоящее п</w:t>
      </w:r>
      <w:r w:rsidR="005D740E" w:rsidRPr="00BF393D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 w:rsidR="005D740E">
        <w:rPr>
          <w:rFonts w:ascii="Times New Roman" w:hAnsi="Times New Roman" w:cs="Times New Roman"/>
          <w:sz w:val="24"/>
          <w:szCs w:val="24"/>
        </w:rPr>
        <w:t xml:space="preserve">подлежит официальному опубликованию. </w:t>
      </w:r>
    </w:p>
    <w:p w:rsidR="005D740E" w:rsidRPr="00BF393D" w:rsidRDefault="003A1F73" w:rsidP="005D740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D740E" w:rsidRPr="00BF393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D740E" w:rsidRPr="00BF393D">
        <w:rPr>
          <w:rFonts w:ascii="Times New Roman" w:hAnsi="Times New Roman" w:cs="Times New Roman"/>
          <w:sz w:val="24"/>
          <w:szCs w:val="24"/>
        </w:rPr>
        <w:t>Контроль</w:t>
      </w:r>
      <w:r w:rsidR="006C3D06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="005D740E" w:rsidRPr="00BF393D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6C3D06">
        <w:rPr>
          <w:rFonts w:ascii="Times New Roman" w:hAnsi="Times New Roman" w:cs="Times New Roman"/>
          <w:sz w:val="24"/>
          <w:szCs w:val="24"/>
        </w:rPr>
        <w:t>ем</w:t>
      </w:r>
      <w:r w:rsidR="005D740E" w:rsidRPr="00BF393D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6C3D06">
        <w:rPr>
          <w:rFonts w:ascii="Times New Roman" w:hAnsi="Times New Roman" w:cs="Times New Roman"/>
          <w:sz w:val="24"/>
          <w:szCs w:val="24"/>
        </w:rPr>
        <w:t>п</w:t>
      </w:r>
      <w:r w:rsidR="005D740E" w:rsidRPr="00BF393D">
        <w:rPr>
          <w:rFonts w:ascii="Times New Roman" w:hAnsi="Times New Roman" w:cs="Times New Roman"/>
          <w:sz w:val="24"/>
          <w:szCs w:val="24"/>
        </w:rPr>
        <w:t xml:space="preserve">остановления </w:t>
      </w:r>
      <w:r w:rsidR="006C3D06">
        <w:rPr>
          <w:rFonts w:ascii="Times New Roman" w:hAnsi="Times New Roman" w:cs="Times New Roman"/>
          <w:sz w:val="24"/>
          <w:szCs w:val="24"/>
        </w:rPr>
        <w:t>оставляю за собой</w:t>
      </w:r>
      <w:r w:rsidR="005D740E" w:rsidRPr="00BF393D">
        <w:rPr>
          <w:rFonts w:ascii="Times New Roman" w:hAnsi="Times New Roman" w:cs="Times New Roman"/>
          <w:sz w:val="24"/>
          <w:szCs w:val="24"/>
        </w:rPr>
        <w:t>.</w:t>
      </w:r>
    </w:p>
    <w:p w:rsidR="005D740E" w:rsidRDefault="005D740E" w:rsidP="005D74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D740E" w:rsidRPr="0092154A" w:rsidRDefault="005D740E" w:rsidP="005D74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3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550"/>
        <w:gridCol w:w="4780"/>
      </w:tblGrid>
      <w:tr w:rsidR="005D740E" w:rsidRPr="0092154A" w:rsidTr="00835828">
        <w:trPr>
          <w:trHeight w:val="797"/>
        </w:trPr>
        <w:tc>
          <w:tcPr>
            <w:tcW w:w="5550" w:type="dxa"/>
          </w:tcPr>
          <w:p w:rsidR="005D740E" w:rsidRPr="00CD00D7" w:rsidRDefault="0011117D" w:rsidP="0011117D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г</w:t>
            </w:r>
            <w:r w:rsidR="005D740E">
              <w:rPr>
                <w:rFonts w:ascii="Times New Roman" w:hAnsi="Times New Roman" w:cs="Times New Roman"/>
                <w:b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="005D740E" w:rsidRPr="00CD0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Калачёвского                                                 муниципального района</w:t>
            </w:r>
          </w:p>
        </w:tc>
        <w:tc>
          <w:tcPr>
            <w:tcW w:w="4780" w:type="dxa"/>
          </w:tcPr>
          <w:p w:rsidR="005D740E" w:rsidRPr="0092154A" w:rsidRDefault="005D740E" w:rsidP="00835828">
            <w:pPr>
              <w:pStyle w:val="ConsPlusNormal"/>
              <w:snapToGrid w:val="0"/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40E" w:rsidRPr="00CD00D7" w:rsidRDefault="005D740E" w:rsidP="0011117D">
            <w:pPr>
              <w:pStyle w:val="ConsPlusNormal"/>
              <w:ind w:firstLine="53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="0011117D">
              <w:rPr>
                <w:rFonts w:ascii="Times New Roman" w:hAnsi="Times New Roman" w:cs="Times New Roman"/>
                <w:b/>
                <w:sz w:val="28"/>
                <w:szCs w:val="28"/>
              </w:rPr>
              <w:t>Н.П. Земскова</w:t>
            </w:r>
          </w:p>
        </w:tc>
      </w:tr>
      <w:tr w:rsidR="005D740E" w:rsidRPr="0092154A" w:rsidTr="00835828">
        <w:trPr>
          <w:trHeight w:val="390"/>
        </w:trPr>
        <w:tc>
          <w:tcPr>
            <w:tcW w:w="5550" w:type="dxa"/>
          </w:tcPr>
          <w:p w:rsidR="005D740E" w:rsidRDefault="005D740E" w:rsidP="00835828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</w:tcPr>
          <w:p w:rsidR="005D740E" w:rsidRPr="0092154A" w:rsidRDefault="005D740E" w:rsidP="00835828">
            <w:pPr>
              <w:pStyle w:val="ConsPlusNormal"/>
              <w:snapToGrid w:val="0"/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740E" w:rsidRDefault="005D740E" w:rsidP="005D740E">
      <w:pPr>
        <w:pStyle w:val="ConsPlusNormal"/>
        <w:ind w:firstLine="0"/>
        <w:jc w:val="both"/>
      </w:pPr>
    </w:p>
    <w:p w:rsidR="005D740E" w:rsidRDefault="005D740E" w:rsidP="005D740E">
      <w:pPr>
        <w:pStyle w:val="ConsPlusNormal"/>
        <w:ind w:firstLine="0"/>
        <w:jc w:val="both"/>
      </w:pPr>
    </w:p>
    <w:p w:rsidR="005D740E" w:rsidRDefault="005D740E" w:rsidP="005D740E">
      <w:pPr>
        <w:pStyle w:val="ConsPlusNormal"/>
        <w:ind w:firstLine="0"/>
        <w:jc w:val="both"/>
      </w:pPr>
    </w:p>
    <w:p w:rsidR="005D740E" w:rsidRDefault="005D740E" w:rsidP="005D740E">
      <w:pPr>
        <w:pStyle w:val="ConsPlusNormal"/>
        <w:ind w:firstLine="0"/>
        <w:jc w:val="both"/>
      </w:pPr>
    </w:p>
    <w:p w:rsidR="005D740E" w:rsidRDefault="005D740E" w:rsidP="005D740E">
      <w:pPr>
        <w:pStyle w:val="ConsPlusNormal"/>
        <w:ind w:firstLine="0"/>
        <w:jc w:val="both"/>
      </w:pPr>
    </w:p>
    <w:p w:rsidR="00311FB0" w:rsidRDefault="00311FB0" w:rsidP="003A1F73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</w:p>
    <w:p w:rsidR="006C3D06" w:rsidRDefault="006C3D06" w:rsidP="003A1F73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</w:p>
    <w:p w:rsidR="005D740E" w:rsidRDefault="005D740E" w:rsidP="003A1F73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Приложение № 1</w:t>
      </w:r>
    </w:p>
    <w:p w:rsidR="005D740E" w:rsidRDefault="006C3D06" w:rsidP="003A1F73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к п</w:t>
      </w:r>
      <w:r w:rsidR="005D740E">
        <w:rPr>
          <w:rFonts w:ascii="Times New Roman" w:eastAsia="Arial" w:hAnsi="Times New Roman"/>
          <w:sz w:val="24"/>
          <w:szCs w:val="24"/>
        </w:rPr>
        <w:t>остановлени</w:t>
      </w:r>
      <w:r>
        <w:rPr>
          <w:rFonts w:ascii="Times New Roman" w:eastAsia="Arial" w:hAnsi="Times New Roman"/>
          <w:sz w:val="24"/>
          <w:szCs w:val="24"/>
        </w:rPr>
        <w:t>ю</w:t>
      </w:r>
      <w:r w:rsidR="005D740E">
        <w:rPr>
          <w:rFonts w:ascii="Times New Roman" w:eastAsia="Arial" w:hAnsi="Times New Roman"/>
          <w:sz w:val="24"/>
          <w:szCs w:val="24"/>
        </w:rPr>
        <w:t xml:space="preserve"> а</w:t>
      </w:r>
      <w:r w:rsidR="005D740E" w:rsidRPr="007F6332">
        <w:rPr>
          <w:rFonts w:ascii="Times New Roman" w:eastAsia="Arial" w:hAnsi="Times New Roman"/>
          <w:sz w:val="24"/>
          <w:szCs w:val="24"/>
        </w:rPr>
        <w:t>дминистрации</w:t>
      </w:r>
    </w:p>
    <w:p w:rsidR="005D740E" w:rsidRPr="007F6332" w:rsidRDefault="005D740E" w:rsidP="003A1F73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 w:rsidRPr="007F6332">
        <w:rPr>
          <w:rFonts w:ascii="Times New Roman" w:eastAsia="Arial" w:hAnsi="Times New Roman"/>
          <w:sz w:val="24"/>
          <w:szCs w:val="24"/>
        </w:rPr>
        <w:t>Калачевского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Pr="007F6332">
        <w:rPr>
          <w:rFonts w:ascii="Times New Roman" w:eastAsia="Arial" w:hAnsi="Times New Roman"/>
          <w:sz w:val="24"/>
          <w:szCs w:val="24"/>
        </w:rPr>
        <w:t>муниципального района</w:t>
      </w:r>
    </w:p>
    <w:p w:rsidR="005D740E" w:rsidRPr="007F6332" w:rsidRDefault="005D740E" w:rsidP="003A1F73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 w:rsidRPr="007F6332">
        <w:rPr>
          <w:rFonts w:ascii="Times New Roman" w:eastAsia="Arial" w:hAnsi="Times New Roman"/>
          <w:sz w:val="24"/>
          <w:szCs w:val="24"/>
        </w:rPr>
        <w:t>от «</w:t>
      </w:r>
      <w:r w:rsidR="00665C47">
        <w:rPr>
          <w:rFonts w:ascii="Times New Roman" w:eastAsia="Arial" w:hAnsi="Times New Roman"/>
          <w:sz w:val="24"/>
          <w:szCs w:val="24"/>
        </w:rPr>
        <w:t>28.11.</w:t>
      </w:r>
      <w:r w:rsidRPr="007F6332">
        <w:rPr>
          <w:rFonts w:ascii="Times New Roman" w:eastAsia="Arial" w:hAnsi="Times New Roman"/>
          <w:sz w:val="24"/>
          <w:szCs w:val="24"/>
        </w:rPr>
        <w:t>201</w:t>
      </w:r>
      <w:r w:rsidR="003A1F73">
        <w:rPr>
          <w:rFonts w:ascii="Times New Roman" w:eastAsia="Arial" w:hAnsi="Times New Roman"/>
          <w:sz w:val="24"/>
          <w:szCs w:val="24"/>
        </w:rPr>
        <w:t>9</w:t>
      </w:r>
      <w:r w:rsidRPr="007F6332">
        <w:rPr>
          <w:rFonts w:ascii="Times New Roman" w:eastAsia="Arial" w:hAnsi="Times New Roman"/>
          <w:sz w:val="24"/>
          <w:szCs w:val="24"/>
        </w:rPr>
        <w:t xml:space="preserve"> г.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="00665C47">
        <w:rPr>
          <w:rFonts w:ascii="Times New Roman" w:eastAsia="Arial" w:hAnsi="Times New Roman"/>
          <w:sz w:val="24"/>
          <w:szCs w:val="24"/>
        </w:rPr>
        <w:t>№1170</w:t>
      </w:r>
    </w:p>
    <w:p w:rsidR="005D740E" w:rsidRDefault="005D740E" w:rsidP="003A1F7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D740E" w:rsidRPr="00E32B92" w:rsidRDefault="005D740E" w:rsidP="00577CF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6"/>
        <w:spacing w:before="0" w:after="0" w:line="270" w:lineRule="atLeast"/>
        <w:jc w:val="center"/>
        <w:rPr>
          <w:b/>
          <w:bCs/>
          <w:color w:val="000000"/>
        </w:rPr>
      </w:pPr>
      <w:r w:rsidRPr="00E32B92">
        <w:rPr>
          <w:b/>
          <w:bCs/>
          <w:color w:val="000000"/>
        </w:rPr>
        <w:t>ПОЛОЖЕНИЕ</w:t>
      </w:r>
    </w:p>
    <w:p w:rsidR="003A1F73" w:rsidRPr="00E32B92" w:rsidRDefault="003A1F73" w:rsidP="00E32B92">
      <w:pPr>
        <w:pStyle w:val="a6"/>
        <w:spacing w:before="0" w:after="0" w:line="270" w:lineRule="atLeast"/>
        <w:jc w:val="center"/>
        <w:rPr>
          <w:b/>
          <w:color w:val="000000"/>
        </w:rPr>
      </w:pPr>
      <w:r w:rsidRPr="00E32B92">
        <w:rPr>
          <w:b/>
          <w:bCs/>
          <w:color w:val="000000"/>
        </w:rPr>
        <w:t>о формировании и расходования средств от приносящей доход деятельности муниципального учреждения «Редакция газеты «Борьба»  Калачевского муниципального района Волгоградской области.</w:t>
      </w:r>
    </w:p>
    <w:p w:rsidR="003A1F73" w:rsidRPr="00E32B92" w:rsidRDefault="003A1F73" w:rsidP="00E32B9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E32B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B92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6"/>
        <w:spacing w:before="0" w:after="0" w:line="270" w:lineRule="atLeast"/>
        <w:jc w:val="both"/>
      </w:pPr>
      <w:r w:rsidRPr="00E32B92">
        <w:t xml:space="preserve">1.1. </w:t>
      </w:r>
      <w:proofErr w:type="gramStart"/>
      <w:r w:rsidRPr="00E32B92">
        <w:t xml:space="preserve">Настоящее Положение о </w:t>
      </w:r>
      <w:r w:rsidRPr="00E32B92">
        <w:rPr>
          <w:bCs/>
          <w:color w:val="000000"/>
        </w:rPr>
        <w:t xml:space="preserve">формировании и расходования средств от приносящей доход деятельности муниципального учреждения «Редакция газеты «Борьба»  Калачевского муниципального района Волгоградской области </w:t>
      </w:r>
      <w:r w:rsidRPr="00E32B92">
        <w:t xml:space="preserve"> (далее - Положение) разработано в соответствии с Гражданским кодексом Российской Федерации, Бюджетным кодексом Российской Федерации, Налоговым кодексом Российской Федерации, Законом Российской Федерации от 7 февраля 1992 года N 2300-1 "О защите прав потребителей", Федеральным законом от 12 января 1996 года</w:t>
      </w:r>
      <w:proofErr w:type="gramEnd"/>
      <w:r w:rsidRPr="00E32B92">
        <w:t xml:space="preserve"> </w:t>
      </w:r>
      <w:proofErr w:type="gramStart"/>
      <w:r w:rsidRPr="00E32B92">
        <w:t>N 7-ФЗ "О некоммерческих организациях", Законом Российской Федерации от 27 декабря 1991 года N 2124-1 "О средствах массовой информации",  Федеральным законом от 13.03.2006 N 38-ФЗ (ред. от 28.07.2012 с изменениями, вступившими в силу с 01.01.2013) "О Рекламе", Постановлением СМ РФ от 30 июля 1993 г. N 745 "Об утверждении Положения по применению контрольно-кассовых машин при осуществлении денежных расчетов с населением</w:t>
      </w:r>
      <w:proofErr w:type="gramEnd"/>
      <w:r w:rsidRPr="00E32B92">
        <w:t>, Решением Калачевской районной Думы от 7 августа 2014 года № 481 «Об утверждении порядка положения о порядке установления тарифов на услуги, предоставляемые муниципальным предприятиями и учреждениями Калачевского муниципального района Волгоградской области, Уставом муниципального учреждения  «Редакция газеты «Борьба».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 xml:space="preserve">1.2. Настоящее Положение определяет порядок и условия </w:t>
      </w:r>
      <w:r w:rsidRPr="00E32B9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формирования и расходования средств от приносящей доход деятельности Учреждения в области </w:t>
      </w:r>
      <w:r w:rsidRPr="00E32B92">
        <w:rPr>
          <w:rFonts w:ascii="Times New Roman" w:hAnsi="Times New Roman" w:cs="Times New Roman"/>
          <w:sz w:val="24"/>
          <w:szCs w:val="24"/>
        </w:rPr>
        <w:t>оказания платных услуг населению, юридическим лицам и индивидуальным предпринимателям (далее - потребители) Муниципальным учреждением «Редакция газеты «Борьба» (далее - Учреждение).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1.3. Предоставление платных услуг в рамках осуществления Учреждением приносящей доход деятельности направлено на всестороннее удовлетворение потребности граждан, в рамках уставной деятельности Учреждения, а также привлечения дополнительных финансовых ресурсов для материально-технического развития Учреждения и материального поощрения работников Учреждения.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B92">
        <w:rPr>
          <w:rFonts w:ascii="Times New Roman" w:hAnsi="Times New Roman" w:cs="Times New Roman"/>
          <w:b/>
          <w:sz w:val="24"/>
          <w:szCs w:val="24"/>
        </w:rPr>
        <w:t>2. Основные понятия и термины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2.1. В настоящем Положении используются следующие основные понятия и термины: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2.1.1. К платным услугам - относится предоставление на возмездной основе газетной площади для публикации объявлений, поздравлений, рекламы, информационных материалов, публикация официальных нормативно-правовых актов сельских и городского поселений, производство полиграфической продукции и другие виды деятельности, предусмотренные Уставом Учреждения.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2.1.2. Исполнитель платных услуг – учреждение, предоставляющее муниципальные услуги потребителям на возмездной основе.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lastRenderedPageBreak/>
        <w:t>2.1.3. Потребитель платных услуг – физическое и юридическое лицо, имеющее намерение заказать и оплатить платные услуги для себя или для других лиц, представителем которых оно являются на основании договора.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 xml:space="preserve">2.1.4. Перечень платных услуг – это список услуг, оказываемых на возмездной основе, разрабатываемых исполнителем, с учетом потребительского спроса и в рамках уставной деятельности Учреждения. </w:t>
      </w:r>
    </w:p>
    <w:p w:rsidR="003A1F73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 xml:space="preserve">2.1.5. Тарифы </w:t>
      </w:r>
      <w:r w:rsidR="003467FB">
        <w:rPr>
          <w:rFonts w:ascii="Times New Roman" w:hAnsi="Times New Roman" w:cs="Times New Roman"/>
          <w:sz w:val="24"/>
          <w:szCs w:val="24"/>
        </w:rPr>
        <w:t>(цена)</w:t>
      </w:r>
      <w:r w:rsidRPr="00E32B92">
        <w:rPr>
          <w:rFonts w:ascii="Times New Roman" w:hAnsi="Times New Roman" w:cs="Times New Roman"/>
          <w:sz w:val="24"/>
          <w:szCs w:val="24"/>
        </w:rPr>
        <w:t xml:space="preserve"> – это </w:t>
      </w:r>
      <w:r w:rsidR="003467FB">
        <w:rPr>
          <w:rFonts w:ascii="Times New Roman" w:hAnsi="Times New Roman" w:cs="Times New Roman"/>
          <w:sz w:val="24"/>
          <w:szCs w:val="24"/>
        </w:rPr>
        <w:t>стоимость единицы услуги (работы), товара</w:t>
      </w:r>
      <w:r w:rsidRPr="00E32B92">
        <w:rPr>
          <w:rFonts w:ascii="Times New Roman" w:hAnsi="Times New Roman" w:cs="Times New Roman"/>
          <w:sz w:val="24"/>
          <w:szCs w:val="24"/>
        </w:rPr>
        <w:t>.</w:t>
      </w:r>
    </w:p>
    <w:p w:rsidR="003467FB" w:rsidRPr="00E32B92" w:rsidRDefault="003467FB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2.1.6. Надбавки – дополнительная стоимость единицы услуги (работы), добавки к номинальной цене, обусловленные особыми требованиями, условиями выполнения (качество, срок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2.1.</w:t>
      </w:r>
      <w:r w:rsidR="003467FB">
        <w:rPr>
          <w:rFonts w:ascii="Times New Roman" w:hAnsi="Times New Roman" w:cs="Times New Roman"/>
          <w:sz w:val="24"/>
          <w:szCs w:val="24"/>
        </w:rPr>
        <w:t>7</w:t>
      </w:r>
      <w:r w:rsidRPr="00E32B92">
        <w:rPr>
          <w:rFonts w:ascii="Times New Roman" w:hAnsi="Times New Roman" w:cs="Times New Roman"/>
          <w:sz w:val="24"/>
          <w:szCs w:val="24"/>
        </w:rPr>
        <w:t xml:space="preserve">. Реклама – материал, содержащий информацию, адресованную неопределенному кругу лиц и направленную на привлечение внимания, формирование или поддержание интереса и продвижение на рынке объекта рекламирования - товара, услуги либо деятельности, целью которой является получение прибыли. </w:t>
      </w:r>
    </w:p>
    <w:p w:rsidR="003A1F73" w:rsidRPr="00E32B92" w:rsidRDefault="003467FB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3A1F73" w:rsidRPr="00E32B92">
        <w:rPr>
          <w:rFonts w:ascii="Times New Roman" w:hAnsi="Times New Roman" w:cs="Times New Roman"/>
          <w:sz w:val="24"/>
          <w:szCs w:val="24"/>
        </w:rPr>
        <w:t xml:space="preserve">. Материал </w:t>
      </w:r>
      <w:proofErr w:type="spellStart"/>
      <w:r w:rsidR="003A1F73" w:rsidRPr="00E32B92">
        <w:rPr>
          <w:rFonts w:ascii="Times New Roman" w:hAnsi="Times New Roman" w:cs="Times New Roman"/>
          <w:sz w:val="24"/>
          <w:szCs w:val="24"/>
        </w:rPr>
        <w:t>нерекламного</w:t>
      </w:r>
      <w:proofErr w:type="spellEnd"/>
      <w:r w:rsidR="003A1F73" w:rsidRPr="00E32B92">
        <w:rPr>
          <w:rFonts w:ascii="Times New Roman" w:hAnsi="Times New Roman" w:cs="Times New Roman"/>
          <w:sz w:val="24"/>
          <w:szCs w:val="24"/>
        </w:rPr>
        <w:t xml:space="preserve"> характера – это материал, направленный на привлечение внимания к объекту без коммерческих целей, содержащий подробную, творчески поданную информацию о деятельности предприятий, учреждений и их коллективов в связи с юбилейными датами, профессиональными праздниками и др., о нововведениях в работе предприятий, учреждений, служб и др., о персоналиях (юбилярах, победителях и др.).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B92">
        <w:rPr>
          <w:rFonts w:ascii="Times New Roman" w:hAnsi="Times New Roman" w:cs="Times New Roman"/>
          <w:b/>
          <w:sz w:val="24"/>
          <w:szCs w:val="24"/>
        </w:rPr>
        <w:t>3. Общие условия предоставления платных услуг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3.1. Учреждение самостоятельно определяет возможность выполнения платных услуг в зависимости от материальной базы, численного состава и квалификации персонала, а также спроса на услуги.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3.2. Учреждение обеспечивает граждан бесплатной, доступной достоверной информацией, размещенной для всеобщего ознакомления в доступных для них местах на стендах и информационных табло: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- о местонахождении Учреждения (место его государственной регистрации);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- о режиме работы Учреждения, подразделений и специалистов предоставляющих платные услуги;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- о видах услуг, предоставляемых Учреждением за плату с указанием их цены (прейскуранты платных услуг);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- об условиях предоставления и получения платных услуг;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- о правах, обязанностях, ответственности Учреждения;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- о льготах, предоставляемых Учреждением для отдельных категорий граждан, юридических лиц, общественных организаций;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- о контролирующих организациях с указанием их адресов и телефонов.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 xml:space="preserve">3.3. </w:t>
      </w:r>
      <w:proofErr w:type="gramStart"/>
      <w:r w:rsidRPr="00E32B9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2B92">
        <w:rPr>
          <w:rFonts w:ascii="Times New Roman" w:hAnsi="Times New Roman" w:cs="Times New Roman"/>
          <w:sz w:val="24"/>
          <w:szCs w:val="24"/>
        </w:rPr>
        <w:t xml:space="preserve"> организацией и качеством платных услуг, формированием цен, получением и распределением поступающих денежных средств, правильностью взимания платы с населения осуществляет главный редактор Учреждения.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3.4. Учреждение имеет право на оказание платных услуг при наличии утвержденных тарифов на платные услуги (прейскуранта).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3.5. Перечень платных услуг и тарифы на платные услуги, а также изменения в перечень платных услуг и тарифов на платные услуги утверждается Администрацией Калачевского муниципального района.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3.6. Платные услуги населению осуществляются Учреждением в рамках договоров с потребителями платных услуг.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3.7. Договор на оказание платных услуг заключается в устной и</w:t>
      </w:r>
      <w:r w:rsidR="00176FC4">
        <w:rPr>
          <w:rFonts w:ascii="Times New Roman" w:hAnsi="Times New Roman" w:cs="Times New Roman"/>
          <w:sz w:val="24"/>
          <w:szCs w:val="24"/>
        </w:rPr>
        <w:t>ли</w:t>
      </w:r>
      <w:r w:rsidRPr="00E32B92">
        <w:rPr>
          <w:rFonts w:ascii="Times New Roman" w:hAnsi="Times New Roman" w:cs="Times New Roman"/>
          <w:sz w:val="24"/>
          <w:szCs w:val="24"/>
        </w:rPr>
        <w:t xml:space="preserve"> письменной форме. При заключении договора в устной форме факт его существования подтверждает  чек контрольно-кассовой техники. 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lastRenderedPageBreak/>
        <w:t>3.8. В случае несоблюдения Учреждением обязательств по срокам исполнения услуг потребитель вправе по своему выбору: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- назначить новый срок оказания услуги.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3.9. За содержание размещенных материалов ответственность несет потребитель платных услуг, если иное не предусмотрено договором.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3.10. Учреждение несет ответственность за неисполнение или ненадлежащее исполнение условий договора в соответствии с действующим законодательством РФ.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F73" w:rsidRPr="00E32B92" w:rsidRDefault="003A1F73" w:rsidP="003A1F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B92">
        <w:rPr>
          <w:rFonts w:ascii="Times New Roman" w:hAnsi="Times New Roman" w:cs="Times New Roman"/>
          <w:b/>
          <w:sz w:val="24"/>
          <w:szCs w:val="24"/>
        </w:rPr>
        <w:t>4. Перечень и условия оказания платных услуг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4.1. К платным услугам относятся услуги, указанные в Перечне платных услуг.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 xml:space="preserve">4.2. Подготовка и размещение материалов </w:t>
      </w:r>
      <w:proofErr w:type="spellStart"/>
      <w:r w:rsidRPr="00E32B92">
        <w:rPr>
          <w:rFonts w:ascii="Times New Roman" w:hAnsi="Times New Roman" w:cs="Times New Roman"/>
          <w:sz w:val="24"/>
          <w:szCs w:val="24"/>
        </w:rPr>
        <w:t>нерекламного</w:t>
      </w:r>
      <w:proofErr w:type="spellEnd"/>
      <w:r w:rsidRPr="00E32B92">
        <w:rPr>
          <w:rFonts w:ascii="Times New Roman" w:hAnsi="Times New Roman" w:cs="Times New Roman"/>
          <w:sz w:val="24"/>
          <w:szCs w:val="24"/>
        </w:rPr>
        <w:t xml:space="preserve"> характера, направленных на привлечение внимания к объекту без коммерческих целей, признаются платными услугами на условии, если по усмотрению редакции, информация, содержащаяся в этих материалах, не является социально значимой.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 xml:space="preserve">4.3. При оказании платных услуг могут быть предусмотрены льготные условия предоставления платных услуг, согласно «Положению о льготах при оказании платных услуг Муниципальным учреждением «Редакцией газеты «Борьба», утвержденному </w:t>
      </w:r>
      <w:r w:rsidR="00176FC4">
        <w:rPr>
          <w:rFonts w:ascii="Times New Roman" w:hAnsi="Times New Roman" w:cs="Times New Roman"/>
          <w:sz w:val="24"/>
          <w:szCs w:val="24"/>
        </w:rPr>
        <w:t>Постановлением гл</w:t>
      </w:r>
      <w:r w:rsidRPr="00E32B92">
        <w:rPr>
          <w:rFonts w:ascii="Times New Roman" w:hAnsi="Times New Roman" w:cs="Times New Roman"/>
          <w:sz w:val="24"/>
          <w:szCs w:val="24"/>
        </w:rPr>
        <w:t>а</w:t>
      </w:r>
      <w:r w:rsidR="00176FC4">
        <w:rPr>
          <w:rFonts w:ascii="Times New Roman" w:hAnsi="Times New Roman" w:cs="Times New Roman"/>
          <w:sz w:val="24"/>
          <w:szCs w:val="24"/>
        </w:rPr>
        <w:t>вы Калачевского муниципального района Волгоградской области</w:t>
      </w:r>
      <w:r w:rsidRPr="00E32B92">
        <w:rPr>
          <w:rFonts w:ascii="Times New Roman" w:hAnsi="Times New Roman" w:cs="Times New Roman"/>
          <w:sz w:val="24"/>
          <w:szCs w:val="24"/>
        </w:rPr>
        <w:t>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4.4. К платным услугам не относятся: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2B92">
        <w:rPr>
          <w:rFonts w:ascii="Times New Roman" w:hAnsi="Times New Roman" w:cs="Times New Roman"/>
          <w:sz w:val="24"/>
          <w:szCs w:val="24"/>
        </w:rPr>
        <w:t xml:space="preserve">-- официальная информация (в том числе объявления, поздравления и иная информация, по своим признакам относящаяся к платной, публикуемая за подписью официальных лиц или руководителей (представителей) учреждений региональных органов власти) в соответствии с </w:t>
      </w:r>
      <w:r w:rsidR="00176FC4">
        <w:rPr>
          <w:rFonts w:ascii="Times New Roman" w:hAnsi="Times New Roman" w:cs="Times New Roman"/>
          <w:sz w:val="24"/>
          <w:szCs w:val="24"/>
        </w:rPr>
        <w:t>П</w:t>
      </w:r>
      <w:r w:rsidRPr="00E32B92">
        <w:rPr>
          <w:rFonts w:ascii="Times New Roman" w:hAnsi="Times New Roman" w:cs="Times New Roman"/>
          <w:sz w:val="24"/>
          <w:szCs w:val="24"/>
        </w:rPr>
        <w:t>орядк</w:t>
      </w:r>
      <w:r w:rsidR="00176FC4">
        <w:rPr>
          <w:rFonts w:ascii="Times New Roman" w:hAnsi="Times New Roman" w:cs="Times New Roman"/>
          <w:sz w:val="24"/>
          <w:szCs w:val="24"/>
        </w:rPr>
        <w:t>ом</w:t>
      </w:r>
      <w:r w:rsidRPr="00E32B92">
        <w:rPr>
          <w:rFonts w:ascii="Times New Roman" w:hAnsi="Times New Roman" w:cs="Times New Roman"/>
          <w:sz w:val="24"/>
          <w:szCs w:val="24"/>
        </w:rPr>
        <w:t xml:space="preserve"> предоставления субсидий из областного бюджета бюджетам муниципальных районов и городских округов Волгоградской области на </w:t>
      </w:r>
      <w:proofErr w:type="spellStart"/>
      <w:r w:rsidRPr="00E32B92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E32B92">
        <w:rPr>
          <w:rFonts w:ascii="Times New Roman" w:hAnsi="Times New Roman" w:cs="Times New Roman"/>
          <w:sz w:val="24"/>
          <w:szCs w:val="24"/>
        </w:rPr>
        <w:t xml:space="preserve"> расходных обязательств, возникающих в связи с доведением до сведения жителей муниципальных районов и</w:t>
      </w:r>
      <w:proofErr w:type="gramEnd"/>
      <w:r w:rsidRPr="00E32B92">
        <w:rPr>
          <w:rFonts w:ascii="Times New Roman" w:hAnsi="Times New Roman" w:cs="Times New Roman"/>
          <w:sz w:val="24"/>
          <w:szCs w:val="24"/>
        </w:rPr>
        <w:t xml:space="preserve"> (или) городских округов Волгоградской области официальной информации о социально-экономическом и культурном развитии муниципального района и (или) городского округа Волгоградской области, о развитии его общественной инфраструктуры и иной официальной информации» </w:t>
      </w:r>
      <w:r w:rsidRPr="00E32B92">
        <w:rPr>
          <w:rFonts w:ascii="Times New Roman" w:hAnsi="Times New Roman" w:cs="Times New Roman"/>
          <w:b/>
          <w:sz w:val="24"/>
          <w:szCs w:val="24"/>
        </w:rPr>
        <w:t>(не более 1/8 площади одного номера)</w:t>
      </w:r>
      <w:r w:rsidRPr="00E32B92">
        <w:rPr>
          <w:rFonts w:ascii="Times New Roman" w:hAnsi="Times New Roman" w:cs="Times New Roman"/>
          <w:sz w:val="24"/>
          <w:szCs w:val="24"/>
        </w:rPr>
        <w:t>;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2B92">
        <w:rPr>
          <w:rFonts w:ascii="Times New Roman" w:hAnsi="Times New Roman" w:cs="Times New Roman"/>
          <w:sz w:val="24"/>
          <w:szCs w:val="24"/>
        </w:rPr>
        <w:t>-- официальная информация (в том числе объявления, поздравления и иная информация, по своим п</w:t>
      </w:r>
      <w:r w:rsidR="00301915">
        <w:rPr>
          <w:rFonts w:ascii="Times New Roman" w:hAnsi="Times New Roman" w:cs="Times New Roman"/>
          <w:sz w:val="24"/>
          <w:szCs w:val="24"/>
        </w:rPr>
        <w:t xml:space="preserve">ризнакам относящаяся к платной, </w:t>
      </w:r>
      <w:r w:rsidRPr="00E32B92">
        <w:rPr>
          <w:rFonts w:ascii="Times New Roman" w:hAnsi="Times New Roman" w:cs="Times New Roman"/>
          <w:sz w:val="24"/>
          <w:szCs w:val="24"/>
        </w:rPr>
        <w:t>публикуе</w:t>
      </w:r>
      <w:r w:rsidR="00301915">
        <w:rPr>
          <w:rFonts w:ascii="Times New Roman" w:hAnsi="Times New Roman" w:cs="Times New Roman"/>
          <w:sz w:val="24"/>
          <w:szCs w:val="24"/>
        </w:rPr>
        <w:t>тся</w:t>
      </w:r>
      <w:r w:rsidRPr="00E32B92">
        <w:rPr>
          <w:rFonts w:ascii="Times New Roman" w:hAnsi="Times New Roman" w:cs="Times New Roman"/>
          <w:sz w:val="24"/>
          <w:szCs w:val="24"/>
        </w:rPr>
        <w:t xml:space="preserve"> в рамках Муниципального задания  </w:t>
      </w:r>
      <w:r w:rsidRPr="00E32B92">
        <w:rPr>
          <w:rFonts w:ascii="Times New Roman" w:hAnsi="Times New Roman" w:cs="Times New Roman"/>
          <w:b/>
          <w:sz w:val="24"/>
          <w:szCs w:val="24"/>
        </w:rPr>
        <w:t xml:space="preserve">(не более 1/8 площади одного номера, если размер необходимой официальной информации превышает этот объем, оформляется отдельный вкладыш в газету) </w:t>
      </w:r>
      <w:r w:rsidRPr="00E32B92">
        <w:rPr>
          <w:rFonts w:ascii="Times New Roman" w:hAnsi="Times New Roman" w:cs="Times New Roman"/>
          <w:sz w:val="24"/>
          <w:szCs w:val="24"/>
        </w:rPr>
        <w:t>если:</w:t>
      </w:r>
      <w:proofErr w:type="gramEnd"/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а) она предоставлена в редакцию с сопроводительным письмом, определяющим публикацию этой информации в рамках Муниципального задания на выполнение муниципальных работ Муниципальным учреждением «Редакция газеты «Борьба», подписанным главой Калачевского муниципального района или лицом его заменяющим, и первым заместителем главы.</w:t>
      </w:r>
    </w:p>
    <w:p w:rsidR="003A1F73" w:rsidRPr="00E32B92" w:rsidRDefault="00301915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="003A1F73" w:rsidRPr="00E32B92">
        <w:rPr>
          <w:rFonts w:ascii="Times New Roman" w:hAnsi="Times New Roman" w:cs="Times New Roman"/>
          <w:sz w:val="24"/>
          <w:szCs w:val="24"/>
        </w:rPr>
        <w:t xml:space="preserve">. Цены на оказание платных услуг могут пересматриваться Учреждением в </w:t>
      </w:r>
      <w:r w:rsidR="00176FC4">
        <w:rPr>
          <w:rFonts w:ascii="Times New Roman" w:hAnsi="Times New Roman" w:cs="Times New Roman"/>
          <w:sz w:val="24"/>
          <w:szCs w:val="24"/>
        </w:rPr>
        <w:t>соответствии с Положением о порядке установлени</w:t>
      </w:r>
      <w:r w:rsidR="003467FB">
        <w:rPr>
          <w:rFonts w:ascii="Times New Roman" w:hAnsi="Times New Roman" w:cs="Times New Roman"/>
          <w:sz w:val="24"/>
          <w:szCs w:val="24"/>
        </w:rPr>
        <w:t>я</w:t>
      </w:r>
      <w:r w:rsidR="00176FC4">
        <w:rPr>
          <w:rFonts w:ascii="Times New Roman" w:hAnsi="Times New Roman" w:cs="Times New Roman"/>
          <w:sz w:val="24"/>
          <w:szCs w:val="24"/>
        </w:rPr>
        <w:t xml:space="preserve"> тарифов</w:t>
      </w:r>
      <w:r w:rsidR="003467FB">
        <w:rPr>
          <w:rFonts w:ascii="Times New Roman" w:hAnsi="Times New Roman" w:cs="Times New Roman"/>
          <w:sz w:val="24"/>
          <w:szCs w:val="24"/>
        </w:rPr>
        <w:t xml:space="preserve"> на услуги (работы), предоставляемые (выполняемые) муниципальными унитарными предприятиями и учреждениями Калачевского муниципального района Волгоградской области</w:t>
      </w:r>
      <w:r w:rsidR="003A1F73" w:rsidRPr="00E32B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4.</w:t>
      </w:r>
      <w:r w:rsidR="00301915">
        <w:rPr>
          <w:rFonts w:ascii="Times New Roman" w:hAnsi="Times New Roman" w:cs="Times New Roman"/>
          <w:sz w:val="24"/>
          <w:szCs w:val="24"/>
        </w:rPr>
        <w:t>6</w:t>
      </w:r>
      <w:r w:rsidRPr="00E32B92">
        <w:rPr>
          <w:rFonts w:ascii="Times New Roman" w:hAnsi="Times New Roman" w:cs="Times New Roman"/>
          <w:sz w:val="24"/>
          <w:szCs w:val="24"/>
        </w:rPr>
        <w:t>. Оказание платных услуг производится с соблюдением правовых актов, регулирующих отношения в сфере оказания конкретного вида услуг. При оказании платных услуг потребителям Учреждение наряду с другими правовыми актами руководствуется Законами Российской Федерации: от 27 декабря 1991 года N 2124-1 "О средствах массовой информации", от 07.02.1992 N 2300-1 "О защите прав потребителей".</w:t>
      </w:r>
    </w:p>
    <w:p w:rsidR="003A1F73" w:rsidRPr="00E32B92" w:rsidRDefault="00301915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</w:t>
      </w:r>
      <w:r w:rsidR="003A1F73" w:rsidRPr="00E32B92">
        <w:rPr>
          <w:rFonts w:ascii="Times New Roman" w:hAnsi="Times New Roman" w:cs="Times New Roman"/>
          <w:sz w:val="24"/>
          <w:szCs w:val="24"/>
        </w:rPr>
        <w:t>. Оказание платных услуг Учреждением производится при условии: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 xml:space="preserve">обеспечения потребителей доступной и достоверной информацией, включающей в себя сведения о регистрации и режиме работы Учреждения, о перечне платных услуг с </w:t>
      </w:r>
      <w:r w:rsidRPr="00E32B92">
        <w:rPr>
          <w:rFonts w:ascii="Times New Roman" w:hAnsi="Times New Roman" w:cs="Times New Roman"/>
          <w:sz w:val="24"/>
          <w:szCs w:val="24"/>
        </w:rPr>
        <w:lastRenderedPageBreak/>
        <w:t>указанием их стоимости, об условиях предоставления и получения платных услуг, о контролирующих организациях.</w:t>
      </w:r>
    </w:p>
    <w:p w:rsidR="003A1F73" w:rsidRPr="00E32B92" w:rsidRDefault="00301915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</w:t>
      </w:r>
      <w:r w:rsidR="003A1F73" w:rsidRPr="00E32B92">
        <w:rPr>
          <w:rFonts w:ascii="Times New Roman" w:hAnsi="Times New Roman" w:cs="Times New Roman"/>
          <w:sz w:val="24"/>
          <w:szCs w:val="24"/>
        </w:rPr>
        <w:t>. При предоставлении платных услуг сохраняется установленный режим работы Учреждения, обеспечивается доступность и качество услуг, гарантированных действующим законодательством.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B92">
        <w:rPr>
          <w:rFonts w:ascii="Times New Roman" w:hAnsi="Times New Roman" w:cs="Times New Roman"/>
          <w:b/>
          <w:sz w:val="24"/>
          <w:szCs w:val="24"/>
        </w:rPr>
        <w:t>5. Ценообразование и расчет платы за оказание услуг Учреждением</w:t>
      </w:r>
    </w:p>
    <w:p w:rsidR="003A1F73" w:rsidRPr="00E32B92" w:rsidRDefault="003A1F73" w:rsidP="003A1F7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5.1. Формирование тарифов и их экономическое обоснование производится Учреждением самостоятельно в соответствии с действующим законодательством.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5.2. Расчет платы за оказание услуг Учреждением (далее – платные услуги) для Потребителей услуг производится с помощью метод</w:t>
      </w:r>
      <w:r w:rsidR="00176FC4">
        <w:rPr>
          <w:rFonts w:ascii="Times New Roman" w:hAnsi="Times New Roman" w:cs="Times New Roman"/>
          <w:sz w:val="24"/>
          <w:szCs w:val="24"/>
        </w:rPr>
        <w:t>ов</w:t>
      </w:r>
      <w:r w:rsidRPr="00E32B92">
        <w:rPr>
          <w:rFonts w:ascii="Times New Roman" w:hAnsi="Times New Roman" w:cs="Times New Roman"/>
          <w:sz w:val="24"/>
          <w:szCs w:val="24"/>
        </w:rPr>
        <w:t xml:space="preserve"> эко</w:t>
      </w:r>
      <w:r w:rsidR="00176FC4">
        <w:rPr>
          <w:rFonts w:ascii="Times New Roman" w:hAnsi="Times New Roman" w:cs="Times New Roman"/>
          <w:sz w:val="24"/>
          <w:szCs w:val="24"/>
        </w:rPr>
        <w:t xml:space="preserve">номически обоснованных расходов, индексации </w:t>
      </w:r>
      <w:r w:rsidR="00887371">
        <w:rPr>
          <w:rFonts w:ascii="Times New Roman" w:hAnsi="Times New Roman" w:cs="Times New Roman"/>
          <w:sz w:val="24"/>
          <w:szCs w:val="24"/>
        </w:rPr>
        <w:t>тарифов и метода предельных тарифов (цен, расценок).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5.3. Себестоимость услуг может складываться из затрат, связанных с использованием в процессе оказания услуг основных фондов, материальных, топливно-энергетических и других видов ресурсов, обусловленных технологией и организацией предоставления услуг, а также затрат, связанных с управлением и обслуживанием Учреждения, предоставляющего услуги. Основными составляющими себестоимости являются следующие затраты: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- материальные затраты;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- оплата труда;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- начисления на оплату труда;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- амортизационные отчисления;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- прочие затраты.</w:t>
      </w:r>
    </w:p>
    <w:p w:rsidR="003A1F73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F2DA5">
        <w:rPr>
          <w:rFonts w:ascii="Times New Roman" w:hAnsi="Times New Roman" w:cs="Times New Roman"/>
          <w:sz w:val="24"/>
          <w:szCs w:val="24"/>
        </w:rPr>
        <w:t>5.4. Размер прибыли не должен превышать</w:t>
      </w:r>
      <w:r w:rsidR="00CF2DA5" w:rsidRPr="00CF2DA5">
        <w:rPr>
          <w:rFonts w:ascii="Times New Roman" w:hAnsi="Times New Roman" w:cs="Times New Roman"/>
          <w:sz w:val="24"/>
          <w:szCs w:val="24"/>
        </w:rPr>
        <w:t xml:space="preserve"> </w:t>
      </w:r>
      <w:r w:rsidR="00887371">
        <w:rPr>
          <w:rFonts w:ascii="Times New Roman" w:hAnsi="Times New Roman" w:cs="Times New Roman"/>
          <w:sz w:val="24"/>
          <w:szCs w:val="24"/>
        </w:rPr>
        <w:t>50</w:t>
      </w:r>
      <w:r w:rsidR="00CF2DA5" w:rsidRPr="00CF2DA5">
        <w:rPr>
          <w:rFonts w:ascii="Times New Roman" w:hAnsi="Times New Roman" w:cs="Times New Roman"/>
          <w:sz w:val="24"/>
          <w:szCs w:val="24"/>
        </w:rPr>
        <w:t xml:space="preserve"> процентов</w:t>
      </w:r>
      <w:r w:rsidR="00887371">
        <w:rPr>
          <w:rFonts w:ascii="Times New Roman" w:hAnsi="Times New Roman" w:cs="Times New Roman"/>
          <w:sz w:val="24"/>
          <w:szCs w:val="24"/>
        </w:rPr>
        <w:t>.</w:t>
      </w:r>
    </w:p>
    <w:p w:rsidR="00887371" w:rsidRPr="00CF2DA5" w:rsidRDefault="00887371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Размер надбавки, обусловленной особыми требованиями, условиями выполнения (качество, срок и т.д.) по услугам (работам) не должать превышать 100 процентов.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5.</w:t>
      </w:r>
      <w:r w:rsidR="00887371">
        <w:rPr>
          <w:rFonts w:ascii="Times New Roman" w:hAnsi="Times New Roman" w:cs="Times New Roman"/>
          <w:sz w:val="24"/>
          <w:szCs w:val="24"/>
        </w:rPr>
        <w:t>6</w:t>
      </w:r>
      <w:r w:rsidRPr="00E32B92">
        <w:rPr>
          <w:rFonts w:ascii="Times New Roman" w:hAnsi="Times New Roman" w:cs="Times New Roman"/>
          <w:sz w:val="24"/>
          <w:szCs w:val="24"/>
        </w:rPr>
        <w:t xml:space="preserve">. Тарифы могут устанавливаться как на определенный срок, так и на неопределенный срок. 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A1F73" w:rsidRPr="00E32B92" w:rsidRDefault="003A1F73" w:rsidP="003A1F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B92">
        <w:rPr>
          <w:rFonts w:ascii="Times New Roman" w:hAnsi="Times New Roman" w:cs="Times New Roman"/>
          <w:b/>
          <w:sz w:val="24"/>
          <w:szCs w:val="24"/>
        </w:rPr>
        <w:t>6. Контроль предоставления платных услуг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6.1. Контроль организации и качества оказания платных услуг, а также за взиманием платы осуществляется главным редактором и главным бухгалтером Учреждения.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B92">
        <w:rPr>
          <w:rFonts w:ascii="Times New Roman" w:hAnsi="Times New Roman" w:cs="Times New Roman"/>
          <w:b/>
          <w:sz w:val="24"/>
          <w:szCs w:val="24"/>
        </w:rPr>
        <w:t>7. Взаимные обязательства и ответственность Учреждения и</w:t>
      </w:r>
    </w:p>
    <w:p w:rsidR="003A1F73" w:rsidRPr="00E32B92" w:rsidRDefault="003A1F73" w:rsidP="003A1F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B92">
        <w:rPr>
          <w:rFonts w:ascii="Times New Roman" w:hAnsi="Times New Roman" w:cs="Times New Roman"/>
          <w:b/>
          <w:sz w:val="24"/>
          <w:szCs w:val="24"/>
        </w:rPr>
        <w:t>потребителя платных услуг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7.1. Учреждение обязано своевременно предоставлять потребителю услуг необходимую и достоверную информацию об оказываемых услугах.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 xml:space="preserve">7.2. Потребители услуги обязаны </w:t>
      </w:r>
      <w:proofErr w:type="gramStart"/>
      <w:r w:rsidRPr="00E32B92">
        <w:rPr>
          <w:rFonts w:ascii="Times New Roman" w:hAnsi="Times New Roman" w:cs="Times New Roman"/>
          <w:sz w:val="24"/>
          <w:szCs w:val="24"/>
        </w:rPr>
        <w:t>оплатить стоимость услуги</w:t>
      </w:r>
      <w:proofErr w:type="gramEnd"/>
      <w:r w:rsidRPr="00E32B92">
        <w:rPr>
          <w:rFonts w:ascii="Times New Roman" w:hAnsi="Times New Roman" w:cs="Times New Roman"/>
          <w:sz w:val="24"/>
          <w:szCs w:val="24"/>
        </w:rPr>
        <w:t>, согласно ценам прейскуранта, на условиях предоплаты.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7.3. Претензии и споры, возникающие между потребителями услуг и Учреждением, разрешаются по соглашению сторон или в судебном порядке в соответствии с законодательством РФ.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7.4. Потребитель услуг может направить жалобу о нарушении условий договора главному редактору Учреждения, в администрацию Калачевского муниципального района.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7.5. Все уведомления и сообщения должны направляться в письменной форме.</w:t>
      </w: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B92">
        <w:rPr>
          <w:rFonts w:ascii="Times New Roman" w:hAnsi="Times New Roman" w:cs="Times New Roman"/>
          <w:b/>
          <w:sz w:val="24"/>
          <w:szCs w:val="24"/>
        </w:rPr>
        <w:t>8. Доходы от предоставления услуг</w:t>
      </w:r>
    </w:p>
    <w:p w:rsidR="003A1F73" w:rsidRPr="00E32B92" w:rsidRDefault="003A1F73" w:rsidP="003A1F7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A1F73" w:rsidRPr="00E32B92" w:rsidRDefault="003A1F73" w:rsidP="003A1F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B92">
        <w:rPr>
          <w:rFonts w:ascii="Times New Roman" w:hAnsi="Times New Roman" w:cs="Times New Roman"/>
          <w:sz w:val="24"/>
          <w:szCs w:val="24"/>
        </w:rPr>
        <w:t>8.1. Доходы, полученные от предоставления платных услуг, поступают в самостоятельное распоряжение Учреждения.</w:t>
      </w:r>
    </w:p>
    <w:p w:rsidR="003A1F73" w:rsidRPr="00E32B92" w:rsidRDefault="003A1F73" w:rsidP="003A1F73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hAnsi="Times New Roman" w:cs="Times New Roman"/>
          <w:sz w:val="24"/>
          <w:szCs w:val="24"/>
        </w:rPr>
        <w:lastRenderedPageBreak/>
        <w:t xml:space="preserve">8.2. </w:t>
      </w: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Денежные средства (доходы), полученные Учреждением от приносящей доход деятельности, могут направляться </w:t>
      </w:r>
      <w:proofErr w:type="gramStart"/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- приобретение расходных материалов, мебели, компьютерного оборудования, хозяйственных, канцелярских и электрических товаров; 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>- полиграфические расходы;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проведение акций, конкурсов и других мероприятий; 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- командировочные расходы; 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>- транспортные услуги;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- оплату коммунальных услуг; 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- оплату услуг связи; 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- ремонт и модернизация инвентаря и  оборудования; 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>- расходы на содержание автотранспорта Учреждения;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проведение ремонта здания Учреждения и его помещений; 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- оплату за обслуживание множительной и компьютерной техники; 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- заработную плату и материальное стимулирование персонала Учреждения; 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- уплату налогов и других обязательных платежей, уплачиваемых в соответствии с действующим законодательством; </w:t>
      </w:r>
    </w:p>
    <w:p w:rsidR="003A1F73" w:rsidRPr="00E32B92" w:rsidRDefault="003A1F73" w:rsidP="003A1F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>- расходы текущего характера, связанные с содержанием Учреждения и другие расходы по согласованию с главой Калачевского муниципального района.</w:t>
      </w:r>
    </w:p>
    <w:p w:rsidR="003A1F73" w:rsidRPr="00E32B92" w:rsidRDefault="003A1F73" w:rsidP="003A1F73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>8.3. Расходование денежных средств на материальное стимулирование работников Учреждения может производиться по приказу руководителя, руководителю Учреждения - по распоряжению Учредителя, с учетом их индивидуального вклада и участия в процессе приносящей доход деятельности.</w:t>
      </w:r>
    </w:p>
    <w:p w:rsidR="00887371" w:rsidRDefault="00887371" w:rsidP="003A1F73">
      <w:pPr>
        <w:pStyle w:val="a6"/>
        <w:spacing w:before="0" w:after="0" w:line="270" w:lineRule="atLeast"/>
        <w:jc w:val="center"/>
        <w:rPr>
          <w:b/>
        </w:rPr>
      </w:pPr>
    </w:p>
    <w:p w:rsidR="003A1F73" w:rsidRPr="00E32B92" w:rsidRDefault="003A1F73" w:rsidP="003A1F73">
      <w:pPr>
        <w:pStyle w:val="a6"/>
        <w:spacing w:before="0" w:after="0" w:line="270" w:lineRule="atLeast"/>
        <w:jc w:val="center"/>
        <w:rPr>
          <w:b/>
        </w:rPr>
      </w:pPr>
      <w:r w:rsidRPr="00E32B92">
        <w:rPr>
          <w:b/>
        </w:rPr>
        <w:t>9. Ответственность Учреждения.</w:t>
      </w:r>
    </w:p>
    <w:p w:rsidR="003A1F73" w:rsidRPr="00E32B92" w:rsidRDefault="003A1F73" w:rsidP="003A1F73">
      <w:pPr>
        <w:pStyle w:val="a6"/>
        <w:spacing w:before="0" w:after="0" w:line="270" w:lineRule="atLeast"/>
        <w:jc w:val="both"/>
      </w:pPr>
    </w:p>
    <w:p w:rsidR="003A1F73" w:rsidRPr="00E32B92" w:rsidRDefault="003A1F73" w:rsidP="003A1F73">
      <w:pPr>
        <w:pStyle w:val="a6"/>
        <w:spacing w:before="0" w:after="0" w:line="270" w:lineRule="atLeast"/>
        <w:jc w:val="both"/>
      </w:pPr>
      <w:r w:rsidRPr="00E32B92">
        <w:t>9.1. Учреждение, осуществляя приносящую доход деятельность, самостоятельно отвечает по обязательствам, возникшим в результате этой деятельности.</w:t>
      </w:r>
    </w:p>
    <w:p w:rsidR="003A1F73" w:rsidRPr="00E32B92" w:rsidRDefault="003A1F73" w:rsidP="003A1F73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9.2. Должностные лица Учреждения за нарушение настоящего положения, а также неосуществление должностного </w:t>
      </w:r>
      <w:proofErr w:type="gramStart"/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>контроля за</w:t>
      </w:r>
      <w:proofErr w:type="gramEnd"/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порядком и качеством предоставления платных услуг привлекаются к дисциплинарной ответственности в соответствии с действующим законодательством.</w:t>
      </w:r>
    </w:p>
    <w:p w:rsidR="003A1F73" w:rsidRPr="00E32B92" w:rsidRDefault="003A1F73" w:rsidP="003A1F73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>9.3. Ответственность за организацию и качество платных услуг несёт руководитель Учреждения.</w:t>
      </w:r>
    </w:p>
    <w:p w:rsidR="003A1F73" w:rsidRDefault="003A1F73" w:rsidP="003A1F73">
      <w:pPr>
        <w:suppressAutoHyphens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E32B92">
        <w:rPr>
          <w:rFonts w:ascii="Times New Roman" w:eastAsia="Times New Roman" w:hAnsi="Times New Roman"/>
          <w:sz w:val="24"/>
          <w:szCs w:val="24"/>
          <w:lang w:eastAsia="ru-RU"/>
        </w:rPr>
        <w:t>9.4. Во всех случаях, не предусмотренных настоящим Положением, следует руководствоваться действующим законодательством Российской Федерации</w:t>
      </w:r>
      <w:r w:rsidRPr="00E42F6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42F63">
        <w:rPr>
          <w:sz w:val="28"/>
          <w:szCs w:val="28"/>
        </w:rPr>
        <w:t xml:space="preserve"> </w:t>
      </w:r>
    </w:p>
    <w:p w:rsidR="002F1754" w:rsidRDefault="002F1754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3A1F73" w:rsidRDefault="003A1F73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4E5B21" w:rsidRDefault="004E5B21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4E5B21" w:rsidRDefault="004E5B21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311FB0" w:rsidRDefault="00311FB0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577CFB">
      <w:pPr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3A1F73" w:rsidRDefault="003A1F73" w:rsidP="003A1F73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eastAsia="Arial" w:hAnsi="Times New Roman"/>
          <w:sz w:val="24"/>
          <w:szCs w:val="24"/>
        </w:rPr>
        <w:t>Приложение № 2</w:t>
      </w:r>
    </w:p>
    <w:p w:rsidR="003A1F73" w:rsidRDefault="003467FB" w:rsidP="003A1F73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к п</w:t>
      </w:r>
      <w:r w:rsidR="003A1F73">
        <w:rPr>
          <w:rFonts w:ascii="Times New Roman" w:eastAsia="Arial" w:hAnsi="Times New Roman"/>
          <w:sz w:val="24"/>
          <w:szCs w:val="24"/>
        </w:rPr>
        <w:t>остановлени</w:t>
      </w:r>
      <w:r>
        <w:rPr>
          <w:rFonts w:ascii="Times New Roman" w:eastAsia="Arial" w:hAnsi="Times New Roman"/>
          <w:sz w:val="24"/>
          <w:szCs w:val="24"/>
        </w:rPr>
        <w:t>ю</w:t>
      </w:r>
      <w:r w:rsidR="003A1F73">
        <w:rPr>
          <w:rFonts w:ascii="Times New Roman" w:eastAsia="Arial" w:hAnsi="Times New Roman"/>
          <w:sz w:val="24"/>
          <w:szCs w:val="24"/>
        </w:rPr>
        <w:t xml:space="preserve"> а</w:t>
      </w:r>
      <w:r w:rsidR="003A1F73" w:rsidRPr="007F6332">
        <w:rPr>
          <w:rFonts w:ascii="Times New Roman" w:eastAsia="Arial" w:hAnsi="Times New Roman"/>
          <w:sz w:val="24"/>
          <w:szCs w:val="24"/>
        </w:rPr>
        <w:t>дминистрации</w:t>
      </w:r>
    </w:p>
    <w:p w:rsidR="003A1F73" w:rsidRPr="007F6332" w:rsidRDefault="003A1F73" w:rsidP="003A1F73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 w:rsidRPr="007F6332">
        <w:rPr>
          <w:rFonts w:ascii="Times New Roman" w:eastAsia="Arial" w:hAnsi="Times New Roman"/>
          <w:sz w:val="24"/>
          <w:szCs w:val="24"/>
        </w:rPr>
        <w:t>Калачевского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Pr="007F6332">
        <w:rPr>
          <w:rFonts w:ascii="Times New Roman" w:eastAsia="Arial" w:hAnsi="Times New Roman"/>
          <w:sz w:val="24"/>
          <w:szCs w:val="24"/>
        </w:rPr>
        <w:t>муниципального района</w:t>
      </w:r>
    </w:p>
    <w:p w:rsidR="003A1F73" w:rsidRPr="007F6332" w:rsidRDefault="003A1F73" w:rsidP="003A1F73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 w:rsidRPr="007F6332">
        <w:rPr>
          <w:rFonts w:ascii="Times New Roman" w:eastAsia="Arial" w:hAnsi="Times New Roman"/>
          <w:sz w:val="24"/>
          <w:szCs w:val="24"/>
        </w:rPr>
        <w:t xml:space="preserve">от </w:t>
      </w:r>
      <w:r w:rsidR="00665C47">
        <w:rPr>
          <w:rFonts w:ascii="Times New Roman" w:eastAsia="Arial" w:hAnsi="Times New Roman"/>
          <w:sz w:val="24"/>
          <w:szCs w:val="24"/>
        </w:rPr>
        <w:t>28.11.</w:t>
      </w:r>
      <w:r w:rsidRPr="007F6332">
        <w:rPr>
          <w:rFonts w:ascii="Times New Roman" w:eastAsia="Arial" w:hAnsi="Times New Roman"/>
          <w:sz w:val="24"/>
          <w:szCs w:val="24"/>
        </w:rPr>
        <w:t>201</w:t>
      </w:r>
      <w:r>
        <w:rPr>
          <w:rFonts w:ascii="Times New Roman" w:eastAsia="Arial" w:hAnsi="Times New Roman"/>
          <w:sz w:val="24"/>
          <w:szCs w:val="24"/>
        </w:rPr>
        <w:t>9</w:t>
      </w:r>
      <w:r w:rsidRPr="007F6332">
        <w:rPr>
          <w:rFonts w:ascii="Times New Roman" w:eastAsia="Arial" w:hAnsi="Times New Roman"/>
          <w:sz w:val="24"/>
          <w:szCs w:val="24"/>
        </w:rPr>
        <w:t xml:space="preserve"> г.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="00665C47">
        <w:rPr>
          <w:rFonts w:ascii="Times New Roman" w:eastAsia="Arial" w:hAnsi="Times New Roman"/>
          <w:sz w:val="24"/>
          <w:szCs w:val="24"/>
        </w:rPr>
        <w:t>№1170</w:t>
      </w:r>
    </w:p>
    <w:p w:rsidR="00910782" w:rsidRDefault="00910782" w:rsidP="00910782">
      <w:pPr>
        <w:suppressAutoHyphens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10782" w:rsidRDefault="00910782" w:rsidP="00910782">
      <w:pPr>
        <w:suppressAutoHyphens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10782" w:rsidRPr="0082446E" w:rsidRDefault="00910782" w:rsidP="00910782">
      <w:pPr>
        <w:suppressAutoHyphens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2446E">
        <w:rPr>
          <w:rFonts w:ascii="Times New Roman" w:hAnsi="Times New Roman"/>
          <w:b/>
          <w:sz w:val="28"/>
          <w:szCs w:val="28"/>
        </w:rPr>
        <w:t>Перечень платных услуг МУ «Редакция газеты «Борьба»</w:t>
      </w:r>
      <w:r w:rsidR="0030662D" w:rsidRPr="0030662D">
        <w:t xml:space="preserve"> </w:t>
      </w:r>
      <w:r w:rsidR="0030662D" w:rsidRPr="0030662D">
        <w:rPr>
          <w:rFonts w:ascii="Times New Roman" w:hAnsi="Times New Roman"/>
          <w:b/>
          <w:sz w:val="28"/>
          <w:szCs w:val="28"/>
        </w:rPr>
        <w:t>с 01.12.2019</w:t>
      </w:r>
    </w:p>
    <w:p w:rsidR="00910782" w:rsidRPr="00E32B92" w:rsidRDefault="00910782" w:rsidP="00910782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782" w:rsidRPr="006778E7" w:rsidRDefault="006778E7" w:rsidP="00EF1404">
      <w:pPr>
        <w:pStyle w:val="a8"/>
        <w:suppressAutoHyphens w:val="0"/>
        <w:spacing w:after="0" w:line="240" w:lineRule="auto"/>
        <w:ind w:left="1440" w:hanging="731"/>
        <w:jc w:val="both"/>
        <w:rPr>
          <w:rFonts w:ascii="Times New Roman" w:hAnsi="Times New Roman"/>
          <w:sz w:val="24"/>
          <w:szCs w:val="24"/>
        </w:rPr>
      </w:pPr>
      <w:r w:rsidRPr="006778E7">
        <w:rPr>
          <w:rFonts w:ascii="Times New Roman" w:hAnsi="Times New Roman"/>
          <w:sz w:val="24"/>
          <w:szCs w:val="24"/>
        </w:rPr>
        <w:t>Реклама в</w:t>
      </w:r>
      <w:r w:rsidR="00910782" w:rsidRPr="006778E7">
        <w:rPr>
          <w:rFonts w:ascii="Times New Roman" w:hAnsi="Times New Roman"/>
          <w:sz w:val="24"/>
          <w:szCs w:val="24"/>
        </w:rPr>
        <w:t xml:space="preserve"> газете</w:t>
      </w:r>
      <w:r w:rsidR="00EF1404" w:rsidRPr="006778E7">
        <w:rPr>
          <w:rFonts w:ascii="Times New Roman" w:hAnsi="Times New Roman"/>
          <w:sz w:val="24"/>
          <w:szCs w:val="24"/>
        </w:rPr>
        <w:t>:</w:t>
      </w:r>
    </w:p>
    <w:p w:rsidR="00910782" w:rsidRPr="006778E7" w:rsidRDefault="00EF1404" w:rsidP="00EF1404">
      <w:pPr>
        <w:pStyle w:val="a8"/>
        <w:suppressAutoHyphens w:val="0"/>
        <w:spacing w:after="0" w:line="240" w:lineRule="auto"/>
        <w:ind w:left="1080" w:hanging="371"/>
        <w:jc w:val="both"/>
        <w:rPr>
          <w:rFonts w:ascii="Times New Roman" w:hAnsi="Times New Roman"/>
          <w:sz w:val="24"/>
          <w:szCs w:val="24"/>
        </w:rPr>
      </w:pPr>
      <w:r w:rsidRPr="006778E7">
        <w:rPr>
          <w:rFonts w:ascii="Times New Roman" w:hAnsi="Times New Roman"/>
          <w:sz w:val="24"/>
          <w:szCs w:val="24"/>
        </w:rPr>
        <w:t xml:space="preserve">1. </w:t>
      </w:r>
      <w:r w:rsidR="00910782" w:rsidRPr="006778E7">
        <w:rPr>
          <w:rFonts w:ascii="Times New Roman" w:hAnsi="Times New Roman"/>
          <w:sz w:val="24"/>
          <w:szCs w:val="24"/>
        </w:rPr>
        <w:t xml:space="preserve">Публикация любых данных (текстовых или графических) по фактически занимаемой площади </w:t>
      </w:r>
    </w:p>
    <w:p w:rsidR="00910782" w:rsidRPr="006778E7" w:rsidRDefault="00EF1404" w:rsidP="00EF1404">
      <w:pPr>
        <w:suppressAutoHyphens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778E7">
        <w:rPr>
          <w:rFonts w:ascii="Times New Roman" w:hAnsi="Times New Roman"/>
          <w:sz w:val="24"/>
          <w:szCs w:val="24"/>
        </w:rPr>
        <w:t xml:space="preserve">1.1 </w:t>
      </w:r>
      <w:proofErr w:type="spellStart"/>
      <w:r w:rsidR="00910782" w:rsidRPr="006778E7">
        <w:rPr>
          <w:rFonts w:ascii="Times New Roman" w:hAnsi="Times New Roman"/>
          <w:sz w:val="24"/>
          <w:szCs w:val="24"/>
        </w:rPr>
        <w:t>Рубричная</w:t>
      </w:r>
      <w:proofErr w:type="spellEnd"/>
      <w:r w:rsidR="00910782" w:rsidRPr="006778E7">
        <w:rPr>
          <w:rFonts w:ascii="Times New Roman" w:hAnsi="Times New Roman"/>
          <w:sz w:val="24"/>
          <w:szCs w:val="24"/>
        </w:rPr>
        <w:t xml:space="preserve"> реклама (сообщения </w:t>
      </w:r>
      <w:r w:rsidR="004E5B21" w:rsidRPr="006778E7">
        <w:rPr>
          <w:rFonts w:ascii="Times New Roman" w:hAnsi="Times New Roman"/>
          <w:sz w:val="24"/>
          <w:szCs w:val="24"/>
        </w:rPr>
        <w:t>коммерческого</w:t>
      </w:r>
      <w:r w:rsidR="00910782" w:rsidRPr="006778E7">
        <w:rPr>
          <w:rFonts w:ascii="Times New Roman" w:hAnsi="Times New Roman"/>
          <w:sz w:val="24"/>
          <w:szCs w:val="24"/>
        </w:rPr>
        <w:t xml:space="preserve"> или информационного характера, сгруппированные вместе по характерным общим признакам и обозначенные специальным указателем (заголовком-рубрикой)</w:t>
      </w:r>
      <w:proofErr w:type="gramEnd"/>
    </w:p>
    <w:p w:rsidR="00910782" w:rsidRPr="006778E7" w:rsidRDefault="00910782" w:rsidP="00910782">
      <w:pPr>
        <w:suppressAutoHyphens w:val="0"/>
        <w:spacing w:after="0" w:line="240" w:lineRule="auto"/>
        <w:ind w:left="709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778E7">
        <w:rPr>
          <w:rFonts w:ascii="Times New Roman" w:hAnsi="Times New Roman"/>
          <w:sz w:val="24"/>
          <w:szCs w:val="24"/>
        </w:rPr>
        <w:t>-- объявления (услуги, куплю/продам, меняю, требуется, утеря, недвижимость, знакомства и т.д.).</w:t>
      </w:r>
      <w:proofErr w:type="gramEnd"/>
    </w:p>
    <w:p w:rsidR="00910782" w:rsidRPr="006778E7" w:rsidRDefault="00910782" w:rsidP="00910782">
      <w:pPr>
        <w:suppressAutoHyphens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6778E7">
        <w:rPr>
          <w:rFonts w:ascii="Times New Roman" w:hAnsi="Times New Roman"/>
          <w:sz w:val="24"/>
          <w:szCs w:val="24"/>
        </w:rPr>
        <w:t xml:space="preserve">       1.</w:t>
      </w:r>
      <w:r w:rsidR="00EF1404" w:rsidRPr="006778E7">
        <w:rPr>
          <w:rFonts w:ascii="Times New Roman" w:hAnsi="Times New Roman"/>
          <w:sz w:val="24"/>
          <w:szCs w:val="24"/>
        </w:rPr>
        <w:t>2</w:t>
      </w:r>
      <w:r w:rsidRPr="006778E7">
        <w:rPr>
          <w:rFonts w:ascii="Times New Roman" w:hAnsi="Times New Roman"/>
          <w:sz w:val="24"/>
          <w:szCs w:val="24"/>
        </w:rPr>
        <w:t>. Политическая реклама, в том числе публикуемая в рамках предвыборной агитации на платной основе</w:t>
      </w:r>
    </w:p>
    <w:p w:rsidR="00EF1404" w:rsidRPr="006778E7" w:rsidRDefault="00EF1404" w:rsidP="00910782">
      <w:pPr>
        <w:suppressAutoHyphens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910782" w:rsidRPr="006778E7" w:rsidRDefault="00EF1404" w:rsidP="00EF1404">
      <w:pPr>
        <w:suppressAutoHyphens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778E7">
        <w:rPr>
          <w:rFonts w:ascii="Times New Roman" w:hAnsi="Times New Roman"/>
          <w:sz w:val="24"/>
          <w:szCs w:val="24"/>
        </w:rPr>
        <w:t xml:space="preserve">2. </w:t>
      </w:r>
      <w:r w:rsidR="006778E7" w:rsidRPr="006778E7">
        <w:rPr>
          <w:rFonts w:ascii="Times New Roman" w:hAnsi="Times New Roman"/>
          <w:sz w:val="24"/>
          <w:szCs w:val="24"/>
        </w:rPr>
        <w:t>Реклама в</w:t>
      </w:r>
      <w:r w:rsidR="00910782" w:rsidRPr="006778E7">
        <w:rPr>
          <w:rFonts w:ascii="Times New Roman" w:hAnsi="Times New Roman"/>
          <w:sz w:val="24"/>
          <w:szCs w:val="24"/>
        </w:rPr>
        <w:t xml:space="preserve"> интернете (сайт газеты, страницы в </w:t>
      </w:r>
      <w:proofErr w:type="spellStart"/>
      <w:r w:rsidR="00910782" w:rsidRPr="006778E7">
        <w:rPr>
          <w:rFonts w:ascii="Times New Roman" w:hAnsi="Times New Roman"/>
          <w:sz w:val="24"/>
          <w:szCs w:val="24"/>
        </w:rPr>
        <w:t>соцсетях</w:t>
      </w:r>
      <w:proofErr w:type="spellEnd"/>
      <w:r w:rsidR="00910782" w:rsidRPr="006778E7">
        <w:rPr>
          <w:rFonts w:ascii="Times New Roman" w:hAnsi="Times New Roman"/>
          <w:sz w:val="24"/>
          <w:szCs w:val="24"/>
        </w:rPr>
        <w:t>)</w:t>
      </w:r>
    </w:p>
    <w:p w:rsidR="00910782" w:rsidRPr="00E32B92" w:rsidRDefault="00910782" w:rsidP="00910782">
      <w:pPr>
        <w:pStyle w:val="a8"/>
        <w:suppressAutoHyphens w:val="0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6778E7">
        <w:rPr>
          <w:rFonts w:ascii="Times New Roman" w:hAnsi="Times New Roman"/>
          <w:sz w:val="24"/>
          <w:szCs w:val="24"/>
        </w:rPr>
        <w:t>-- текстовая</w:t>
      </w:r>
    </w:p>
    <w:p w:rsidR="00910782" w:rsidRPr="00E32B92" w:rsidRDefault="00910782" w:rsidP="00910782">
      <w:pPr>
        <w:pStyle w:val="a8"/>
        <w:suppressAutoHyphens w:val="0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E32B92">
        <w:rPr>
          <w:rFonts w:ascii="Times New Roman" w:hAnsi="Times New Roman"/>
          <w:sz w:val="24"/>
          <w:szCs w:val="24"/>
        </w:rPr>
        <w:t>-- баннерная</w:t>
      </w:r>
    </w:p>
    <w:p w:rsidR="00910782" w:rsidRPr="00E32B92" w:rsidRDefault="00910782" w:rsidP="00910782">
      <w:pPr>
        <w:pStyle w:val="a8"/>
        <w:suppressAutoHyphens w:val="0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E32B92">
        <w:rPr>
          <w:rFonts w:ascii="Times New Roman" w:hAnsi="Times New Roman"/>
          <w:sz w:val="24"/>
          <w:szCs w:val="24"/>
        </w:rPr>
        <w:t>-- контекстная</w:t>
      </w:r>
    </w:p>
    <w:p w:rsidR="00910782" w:rsidRPr="00E32B92" w:rsidRDefault="00910782" w:rsidP="00910782">
      <w:pPr>
        <w:pStyle w:val="a8"/>
        <w:suppressAutoHyphens w:val="0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E32B92">
        <w:rPr>
          <w:rFonts w:ascii="Times New Roman" w:hAnsi="Times New Roman"/>
          <w:sz w:val="24"/>
          <w:szCs w:val="24"/>
        </w:rPr>
        <w:t xml:space="preserve">-- размещение видеоролика или серии фотографий </w:t>
      </w:r>
    </w:p>
    <w:p w:rsidR="00910782" w:rsidRPr="00E32B92" w:rsidRDefault="00910782" w:rsidP="00910782">
      <w:pPr>
        <w:pStyle w:val="a8"/>
        <w:suppressAutoHyphens w:val="0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910782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--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r w:rsidR="00910782" w:rsidRPr="00E32B92">
        <w:rPr>
          <w:rFonts w:ascii="Times New Roman" w:hAnsi="Times New Roman"/>
          <w:sz w:val="24"/>
          <w:szCs w:val="24"/>
        </w:rPr>
        <w:t>одписка</w:t>
      </w:r>
      <w:proofErr w:type="gramEnd"/>
      <w:r w:rsidR="00910782" w:rsidRPr="00E32B92">
        <w:rPr>
          <w:rFonts w:ascii="Times New Roman" w:hAnsi="Times New Roman"/>
          <w:sz w:val="24"/>
          <w:szCs w:val="24"/>
        </w:rPr>
        <w:t xml:space="preserve"> </w:t>
      </w:r>
      <w:r w:rsidR="004E5B21">
        <w:rPr>
          <w:rFonts w:ascii="Times New Roman" w:hAnsi="Times New Roman"/>
          <w:sz w:val="24"/>
          <w:szCs w:val="24"/>
        </w:rPr>
        <w:t xml:space="preserve">доставляемая </w:t>
      </w:r>
      <w:r w:rsidR="00910782" w:rsidRPr="00E32B92">
        <w:rPr>
          <w:rFonts w:ascii="Times New Roman" w:hAnsi="Times New Roman"/>
          <w:sz w:val="24"/>
          <w:szCs w:val="24"/>
        </w:rPr>
        <w:t>через отделения «Почта России»</w:t>
      </w:r>
    </w:p>
    <w:p w:rsidR="00EF1404" w:rsidRPr="00E32B92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782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-- А</w:t>
      </w:r>
      <w:r w:rsidR="00910782" w:rsidRPr="00E32B92">
        <w:rPr>
          <w:rFonts w:ascii="Times New Roman" w:hAnsi="Times New Roman"/>
          <w:sz w:val="24"/>
          <w:szCs w:val="24"/>
        </w:rPr>
        <w:t>льтернативная подписка с доставкой (до адреса или по электронной почте)</w:t>
      </w:r>
      <w:r w:rsidR="004E5B21">
        <w:rPr>
          <w:rFonts w:ascii="Times New Roman" w:hAnsi="Times New Roman"/>
          <w:sz w:val="24"/>
          <w:szCs w:val="24"/>
        </w:rPr>
        <w:t xml:space="preserve"> по г. Калач-на-Дону</w:t>
      </w:r>
    </w:p>
    <w:p w:rsidR="00EF1404" w:rsidRPr="00E32B92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5B21" w:rsidRDefault="00910782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2B92">
        <w:rPr>
          <w:rFonts w:ascii="Times New Roman" w:hAnsi="Times New Roman"/>
          <w:sz w:val="24"/>
          <w:szCs w:val="24"/>
        </w:rPr>
        <w:t xml:space="preserve">          -- </w:t>
      </w:r>
      <w:r w:rsidR="00EF1404">
        <w:rPr>
          <w:rFonts w:ascii="Times New Roman" w:hAnsi="Times New Roman"/>
          <w:sz w:val="24"/>
          <w:szCs w:val="24"/>
        </w:rPr>
        <w:t>А</w:t>
      </w:r>
      <w:r w:rsidRPr="00E32B92">
        <w:rPr>
          <w:rFonts w:ascii="Times New Roman" w:hAnsi="Times New Roman"/>
          <w:sz w:val="24"/>
          <w:szCs w:val="24"/>
        </w:rPr>
        <w:t xml:space="preserve">льтернативная подписка в редакции </w:t>
      </w:r>
      <w:r w:rsidR="004E5B21">
        <w:rPr>
          <w:rFonts w:ascii="Times New Roman" w:hAnsi="Times New Roman"/>
          <w:sz w:val="24"/>
          <w:szCs w:val="24"/>
        </w:rPr>
        <w:t>МУ «Редакция газеты «Борьба»</w:t>
      </w:r>
    </w:p>
    <w:p w:rsidR="00910782" w:rsidRDefault="00910782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2B92">
        <w:rPr>
          <w:rFonts w:ascii="Times New Roman" w:hAnsi="Times New Roman"/>
          <w:sz w:val="24"/>
          <w:szCs w:val="24"/>
        </w:rPr>
        <w:t>без доставки</w:t>
      </w:r>
    </w:p>
    <w:p w:rsidR="00EF1404" w:rsidRPr="00E32B92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782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-- А</w:t>
      </w:r>
      <w:r w:rsidR="00910782" w:rsidRPr="00E32B92">
        <w:rPr>
          <w:rFonts w:ascii="Times New Roman" w:hAnsi="Times New Roman"/>
          <w:sz w:val="24"/>
          <w:szCs w:val="24"/>
        </w:rPr>
        <w:t>льтернативная подписка в сельские поселения (</w:t>
      </w:r>
      <w:r w:rsidR="00917F30">
        <w:rPr>
          <w:rFonts w:ascii="Times New Roman" w:hAnsi="Times New Roman"/>
          <w:sz w:val="24"/>
          <w:szCs w:val="24"/>
        </w:rPr>
        <w:t xml:space="preserve">для корпоративной подписки </w:t>
      </w:r>
      <w:r w:rsidR="00910782" w:rsidRPr="00E32B92">
        <w:rPr>
          <w:rFonts w:ascii="Times New Roman" w:hAnsi="Times New Roman"/>
          <w:sz w:val="24"/>
          <w:szCs w:val="24"/>
        </w:rPr>
        <w:t>через распространителя)</w:t>
      </w:r>
    </w:p>
    <w:p w:rsidR="00EF1404" w:rsidRPr="00E32B92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782" w:rsidRDefault="00910782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2B92">
        <w:rPr>
          <w:rFonts w:ascii="Times New Roman" w:hAnsi="Times New Roman"/>
          <w:sz w:val="24"/>
          <w:szCs w:val="24"/>
        </w:rPr>
        <w:t xml:space="preserve">          -- </w:t>
      </w:r>
      <w:r w:rsidR="00EF1404">
        <w:rPr>
          <w:rFonts w:ascii="Times New Roman" w:hAnsi="Times New Roman"/>
          <w:sz w:val="24"/>
          <w:szCs w:val="24"/>
        </w:rPr>
        <w:t>Р</w:t>
      </w:r>
      <w:r w:rsidRPr="00E32B92">
        <w:rPr>
          <w:rFonts w:ascii="Times New Roman" w:hAnsi="Times New Roman"/>
          <w:sz w:val="24"/>
          <w:szCs w:val="24"/>
        </w:rPr>
        <w:t>еализация газеты распространителями (физическими или юридическими лицами, предприятиями торговли и т.п.)</w:t>
      </w:r>
    </w:p>
    <w:p w:rsidR="00EF1404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1C9F" w:rsidRDefault="00551C9F" w:rsidP="00072AC8">
      <w:pPr>
        <w:pStyle w:val="a8"/>
        <w:suppressAutoHyphens w:val="0"/>
        <w:spacing w:after="0" w:line="240" w:lineRule="auto"/>
        <w:ind w:firstLine="5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F1404">
        <w:rPr>
          <w:rFonts w:ascii="Times New Roman" w:hAnsi="Times New Roman"/>
          <w:sz w:val="24"/>
          <w:szCs w:val="24"/>
        </w:rPr>
        <w:t>Р</w:t>
      </w:r>
      <w:r w:rsidR="00072AC8" w:rsidRPr="00072AC8">
        <w:rPr>
          <w:rFonts w:ascii="Times New Roman" w:hAnsi="Times New Roman"/>
          <w:sz w:val="24"/>
          <w:szCs w:val="24"/>
        </w:rPr>
        <w:t>еализация газеты</w:t>
      </w:r>
      <w:r w:rsidR="00072AC8">
        <w:rPr>
          <w:rFonts w:ascii="Times New Roman" w:hAnsi="Times New Roman"/>
          <w:sz w:val="24"/>
          <w:szCs w:val="24"/>
        </w:rPr>
        <w:t xml:space="preserve"> по электронной почте с целью дальнейшего </w:t>
      </w:r>
      <w:r w:rsidR="00072AC8" w:rsidRPr="00060623">
        <w:rPr>
          <w:rFonts w:ascii="Times New Roman" w:hAnsi="Times New Roman"/>
          <w:sz w:val="24"/>
          <w:szCs w:val="24"/>
        </w:rPr>
        <w:t>использования</w:t>
      </w:r>
      <w:r w:rsidR="008856A2" w:rsidRPr="00060623">
        <w:rPr>
          <w:rFonts w:ascii="Times New Roman" w:hAnsi="Times New Roman"/>
          <w:sz w:val="24"/>
          <w:szCs w:val="24"/>
        </w:rPr>
        <w:t>, в том числе в коммерческих целях</w:t>
      </w:r>
    </w:p>
    <w:p w:rsidR="00EF1404" w:rsidRPr="00060623" w:rsidRDefault="00EF1404" w:rsidP="00072AC8">
      <w:pPr>
        <w:pStyle w:val="a8"/>
        <w:suppressAutoHyphens w:val="0"/>
        <w:spacing w:after="0" w:line="240" w:lineRule="auto"/>
        <w:ind w:firstLine="556"/>
        <w:jc w:val="both"/>
        <w:rPr>
          <w:rFonts w:ascii="Times New Roman" w:hAnsi="Times New Roman"/>
          <w:sz w:val="24"/>
          <w:szCs w:val="24"/>
        </w:rPr>
      </w:pPr>
    </w:p>
    <w:p w:rsidR="00910782" w:rsidRDefault="00910782" w:rsidP="00060623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0623">
        <w:rPr>
          <w:rFonts w:ascii="Times New Roman" w:hAnsi="Times New Roman"/>
          <w:sz w:val="24"/>
          <w:szCs w:val="24"/>
        </w:rPr>
        <w:t xml:space="preserve">             </w:t>
      </w:r>
      <w:r w:rsidR="00060623" w:rsidRPr="00060623">
        <w:rPr>
          <w:rFonts w:ascii="Times New Roman" w:hAnsi="Times New Roman"/>
          <w:sz w:val="24"/>
          <w:szCs w:val="24"/>
        </w:rPr>
        <w:t xml:space="preserve">- Подготовка и размещение новостей, </w:t>
      </w:r>
      <w:r w:rsidR="00060623">
        <w:rPr>
          <w:rFonts w:ascii="Times New Roman" w:hAnsi="Times New Roman"/>
          <w:sz w:val="24"/>
          <w:szCs w:val="24"/>
        </w:rPr>
        <w:t xml:space="preserve">статей, </w:t>
      </w:r>
      <w:r w:rsidR="00060623" w:rsidRPr="00060623">
        <w:rPr>
          <w:rFonts w:ascii="Times New Roman" w:hAnsi="Times New Roman"/>
          <w:sz w:val="24"/>
          <w:szCs w:val="24"/>
        </w:rPr>
        <w:t>аудиоматериалов (</w:t>
      </w:r>
      <w:proofErr w:type="spellStart"/>
      <w:r w:rsidR="00060623" w:rsidRPr="00060623">
        <w:rPr>
          <w:rFonts w:ascii="Times New Roman" w:hAnsi="Times New Roman"/>
          <w:sz w:val="24"/>
          <w:szCs w:val="24"/>
        </w:rPr>
        <w:t>подкастов</w:t>
      </w:r>
      <w:proofErr w:type="spellEnd"/>
      <w:r w:rsidR="00060623" w:rsidRPr="00060623">
        <w:rPr>
          <w:rFonts w:ascii="Times New Roman" w:hAnsi="Times New Roman"/>
          <w:sz w:val="24"/>
          <w:szCs w:val="24"/>
        </w:rPr>
        <w:t>), видеоматериалов, фоторепортажей в сетевом издании</w:t>
      </w:r>
      <w:r w:rsidR="00060623" w:rsidRPr="00060623">
        <w:t xml:space="preserve"> </w:t>
      </w:r>
      <w:r w:rsidR="00060623" w:rsidRPr="00060623">
        <w:rPr>
          <w:rFonts w:ascii="Times New Roman" w:hAnsi="Times New Roman"/>
          <w:sz w:val="24"/>
          <w:szCs w:val="24"/>
        </w:rPr>
        <w:t>borbagazeta.ru</w:t>
      </w:r>
    </w:p>
    <w:p w:rsidR="00910782" w:rsidRPr="00E32B92" w:rsidRDefault="00910782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10782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910782" w:rsidRPr="00917F30">
        <w:rPr>
          <w:rFonts w:ascii="Times New Roman" w:hAnsi="Times New Roman"/>
          <w:sz w:val="24"/>
          <w:szCs w:val="24"/>
        </w:rPr>
        <w:t xml:space="preserve"> -- </w:t>
      </w:r>
      <w:r>
        <w:rPr>
          <w:rFonts w:ascii="Times New Roman" w:hAnsi="Times New Roman"/>
          <w:sz w:val="24"/>
          <w:szCs w:val="24"/>
        </w:rPr>
        <w:t>С</w:t>
      </w:r>
      <w:r w:rsidR="00910782" w:rsidRPr="00917F30">
        <w:rPr>
          <w:rFonts w:ascii="Times New Roman" w:hAnsi="Times New Roman"/>
          <w:sz w:val="24"/>
          <w:szCs w:val="24"/>
        </w:rPr>
        <w:t>канирование</w:t>
      </w:r>
    </w:p>
    <w:p w:rsidR="00EF1404" w:rsidRPr="00917F30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782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910782" w:rsidRPr="00917F30">
        <w:rPr>
          <w:rFonts w:ascii="Times New Roman" w:hAnsi="Times New Roman"/>
          <w:sz w:val="24"/>
          <w:szCs w:val="24"/>
        </w:rPr>
        <w:t xml:space="preserve"> -- </w:t>
      </w:r>
      <w:r>
        <w:rPr>
          <w:rFonts w:ascii="Times New Roman" w:hAnsi="Times New Roman"/>
          <w:sz w:val="24"/>
          <w:szCs w:val="24"/>
        </w:rPr>
        <w:t>К</w:t>
      </w:r>
      <w:r w:rsidR="00910782" w:rsidRPr="00917F30">
        <w:rPr>
          <w:rFonts w:ascii="Times New Roman" w:hAnsi="Times New Roman"/>
          <w:sz w:val="24"/>
          <w:szCs w:val="24"/>
        </w:rPr>
        <w:t>серокопирование</w:t>
      </w:r>
    </w:p>
    <w:p w:rsidR="00EF1404" w:rsidRPr="00917F30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782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910782" w:rsidRPr="00917F30">
        <w:rPr>
          <w:rFonts w:ascii="Times New Roman" w:hAnsi="Times New Roman"/>
          <w:sz w:val="24"/>
          <w:szCs w:val="24"/>
        </w:rPr>
        <w:t xml:space="preserve"> -- </w:t>
      </w:r>
      <w:r>
        <w:rPr>
          <w:rFonts w:ascii="Times New Roman" w:hAnsi="Times New Roman"/>
          <w:sz w:val="24"/>
          <w:szCs w:val="24"/>
        </w:rPr>
        <w:t>Р</w:t>
      </w:r>
      <w:r w:rsidR="00910782" w:rsidRPr="00A85D97">
        <w:rPr>
          <w:rFonts w:ascii="Times New Roman" w:hAnsi="Times New Roman"/>
          <w:sz w:val="24"/>
          <w:szCs w:val="24"/>
        </w:rPr>
        <w:t>аспечатка</w:t>
      </w:r>
      <w:r w:rsidR="00917F30" w:rsidRPr="00A85D97">
        <w:rPr>
          <w:rFonts w:ascii="Times New Roman" w:hAnsi="Times New Roman"/>
          <w:sz w:val="24"/>
          <w:szCs w:val="24"/>
        </w:rPr>
        <w:t xml:space="preserve"> и печать</w:t>
      </w:r>
    </w:p>
    <w:p w:rsidR="00EF1404" w:rsidRPr="00A85D97" w:rsidRDefault="00EF1404" w:rsidP="00910782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1404" w:rsidRDefault="003467FB" w:rsidP="00EF1404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EF1404">
        <w:rPr>
          <w:rFonts w:ascii="Times New Roman" w:hAnsi="Times New Roman"/>
          <w:sz w:val="24"/>
          <w:szCs w:val="24"/>
        </w:rPr>
        <w:t>-- Н</w:t>
      </w:r>
      <w:r w:rsidR="00910782" w:rsidRPr="00A85D97">
        <w:rPr>
          <w:rFonts w:ascii="Times New Roman" w:hAnsi="Times New Roman"/>
          <w:sz w:val="24"/>
          <w:szCs w:val="24"/>
        </w:rPr>
        <w:t>абор текста</w:t>
      </w:r>
      <w:r w:rsidR="00917F30" w:rsidRPr="00A85D97">
        <w:rPr>
          <w:rFonts w:ascii="Times New Roman" w:hAnsi="Times New Roman"/>
          <w:sz w:val="24"/>
          <w:szCs w:val="24"/>
        </w:rPr>
        <w:t xml:space="preserve"> на компьютере</w:t>
      </w:r>
    </w:p>
    <w:p w:rsidR="003467FB" w:rsidRDefault="003467FB" w:rsidP="00EF1404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0782" w:rsidRPr="00A85D97" w:rsidRDefault="00910782" w:rsidP="00EF1404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D97">
        <w:rPr>
          <w:rFonts w:ascii="Times New Roman" w:hAnsi="Times New Roman"/>
          <w:sz w:val="24"/>
          <w:szCs w:val="24"/>
        </w:rPr>
        <w:t xml:space="preserve"> -- </w:t>
      </w:r>
      <w:r w:rsidR="00EF1404">
        <w:rPr>
          <w:rFonts w:ascii="Times New Roman" w:hAnsi="Times New Roman"/>
          <w:sz w:val="24"/>
          <w:szCs w:val="24"/>
        </w:rPr>
        <w:t>В</w:t>
      </w:r>
      <w:r w:rsidRPr="00A85D97">
        <w:rPr>
          <w:rFonts w:ascii="Times New Roman" w:hAnsi="Times New Roman"/>
          <w:sz w:val="24"/>
          <w:szCs w:val="24"/>
        </w:rPr>
        <w:t>ерстка</w:t>
      </w:r>
      <w:r w:rsidR="003467FB">
        <w:rPr>
          <w:rFonts w:ascii="Times New Roman" w:hAnsi="Times New Roman"/>
          <w:sz w:val="24"/>
          <w:szCs w:val="24"/>
        </w:rPr>
        <w:t xml:space="preserve"> различной сложности</w:t>
      </w:r>
    </w:p>
    <w:p w:rsidR="00EF1404" w:rsidRDefault="00EF1404" w:rsidP="00910782">
      <w:pPr>
        <w:pStyle w:val="a8"/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</w:p>
    <w:p w:rsidR="00910782" w:rsidRPr="00A85D97" w:rsidRDefault="00EF1404" w:rsidP="00910782">
      <w:pPr>
        <w:pStyle w:val="a8"/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-- </w:t>
      </w:r>
      <w:r w:rsidR="003467FB">
        <w:rPr>
          <w:rFonts w:ascii="Times New Roman" w:hAnsi="Times New Roman"/>
          <w:sz w:val="24"/>
          <w:szCs w:val="24"/>
        </w:rPr>
        <w:t>Корректура</w:t>
      </w:r>
      <w:r w:rsidR="00910782" w:rsidRPr="00A85D97">
        <w:rPr>
          <w:rFonts w:ascii="Times New Roman" w:hAnsi="Times New Roman"/>
          <w:sz w:val="24"/>
          <w:szCs w:val="24"/>
        </w:rPr>
        <w:t xml:space="preserve"> и редакт</w:t>
      </w:r>
      <w:r w:rsidR="003467FB">
        <w:rPr>
          <w:rFonts w:ascii="Times New Roman" w:hAnsi="Times New Roman"/>
          <w:sz w:val="24"/>
          <w:szCs w:val="24"/>
        </w:rPr>
        <w:t>ирование</w:t>
      </w:r>
      <w:r w:rsidR="00910782" w:rsidRPr="00A85D97">
        <w:rPr>
          <w:rFonts w:ascii="Times New Roman" w:hAnsi="Times New Roman"/>
          <w:sz w:val="24"/>
          <w:szCs w:val="24"/>
        </w:rPr>
        <w:t xml:space="preserve"> </w:t>
      </w:r>
      <w:r w:rsidR="003467FB">
        <w:rPr>
          <w:rFonts w:ascii="Times New Roman" w:hAnsi="Times New Roman"/>
          <w:sz w:val="24"/>
          <w:szCs w:val="24"/>
        </w:rPr>
        <w:t>текстов</w:t>
      </w:r>
    </w:p>
    <w:p w:rsidR="00910782" w:rsidRPr="00A85D97" w:rsidRDefault="00910782" w:rsidP="00910782">
      <w:pPr>
        <w:pStyle w:val="a8"/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5D97">
        <w:rPr>
          <w:rFonts w:ascii="Times New Roman" w:hAnsi="Times New Roman"/>
          <w:sz w:val="24"/>
          <w:szCs w:val="24"/>
        </w:rPr>
        <w:t xml:space="preserve">                     </w:t>
      </w:r>
    </w:p>
    <w:p w:rsidR="00910782" w:rsidRPr="00EF1404" w:rsidRDefault="00EF1404" w:rsidP="00A85D97">
      <w:pPr>
        <w:pStyle w:val="a8"/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F1404">
        <w:rPr>
          <w:rFonts w:ascii="Times New Roman" w:hAnsi="Times New Roman"/>
          <w:sz w:val="24"/>
          <w:szCs w:val="24"/>
        </w:rPr>
        <w:t xml:space="preserve">- </w:t>
      </w:r>
      <w:r w:rsidR="00A85D97" w:rsidRPr="00EF1404">
        <w:rPr>
          <w:rFonts w:ascii="Times New Roman" w:hAnsi="Times New Roman"/>
          <w:sz w:val="24"/>
          <w:szCs w:val="24"/>
        </w:rPr>
        <w:t xml:space="preserve">Разработка рекламных модулей </w:t>
      </w:r>
    </w:p>
    <w:p w:rsidR="00910782" w:rsidRPr="00EF1404" w:rsidRDefault="00910782" w:rsidP="00910782">
      <w:pPr>
        <w:pStyle w:val="a8"/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F1404">
        <w:rPr>
          <w:rFonts w:ascii="Times New Roman" w:hAnsi="Times New Roman"/>
          <w:sz w:val="24"/>
          <w:szCs w:val="24"/>
        </w:rPr>
        <w:t xml:space="preserve">                                  </w:t>
      </w:r>
    </w:p>
    <w:p w:rsidR="00910782" w:rsidRPr="00EF1404" w:rsidRDefault="00EF1404" w:rsidP="00A85D97">
      <w:pPr>
        <w:pStyle w:val="a8"/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F1404">
        <w:rPr>
          <w:rFonts w:ascii="Times New Roman" w:hAnsi="Times New Roman"/>
          <w:sz w:val="24"/>
          <w:szCs w:val="24"/>
        </w:rPr>
        <w:t xml:space="preserve">- </w:t>
      </w:r>
      <w:r w:rsidR="00A85D97" w:rsidRPr="00EF1404">
        <w:rPr>
          <w:rFonts w:ascii="Times New Roman" w:hAnsi="Times New Roman"/>
          <w:sz w:val="24"/>
          <w:szCs w:val="24"/>
        </w:rPr>
        <w:t>Услуги корреспондента</w:t>
      </w:r>
    </w:p>
    <w:p w:rsidR="00A85D97" w:rsidRPr="00EF1404" w:rsidRDefault="00A85D97" w:rsidP="00A85D97">
      <w:pPr>
        <w:pStyle w:val="a8"/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5D97" w:rsidRPr="00EF1404" w:rsidRDefault="00EF1404" w:rsidP="00A85D97">
      <w:pPr>
        <w:pStyle w:val="a8"/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F1404">
        <w:rPr>
          <w:rFonts w:ascii="Times New Roman" w:hAnsi="Times New Roman"/>
          <w:sz w:val="24"/>
          <w:szCs w:val="24"/>
        </w:rPr>
        <w:t xml:space="preserve">- </w:t>
      </w:r>
      <w:r w:rsidR="00A85D97" w:rsidRPr="00EF1404">
        <w:rPr>
          <w:rFonts w:ascii="Times New Roman" w:hAnsi="Times New Roman"/>
          <w:sz w:val="24"/>
          <w:szCs w:val="24"/>
        </w:rPr>
        <w:t>Отправка по электронной почте</w:t>
      </w:r>
    </w:p>
    <w:p w:rsidR="00917F30" w:rsidRPr="00EF1404" w:rsidRDefault="00917F30" w:rsidP="00910782">
      <w:pPr>
        <w:pStyle w:val="a8"/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0782" w:rsidRPr="00EF1404" w:rsidRDefault="00EF1404" w:rsidP="00551C9F">
      <w:pPr>
        <w:pStyle w:val="a8"/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1404">
        <w:rPr>
          <w:rFonts w:ascii="Times New Roman" w:hAnsi="Times New Roman"/>
          <w:sz w:val="24"/>
          <w:szCs w:val="24"/>
        </w:rPr>
        <w:t xml:space="preserve">- </w:t>
      </w:r>
      <w:r w:rsidR="00917F30" w:rsidRPr="00EF1404">
        <w:rPr>
          <w:rFonts w:ascii="Times New Roman" w:hAnsi="Times New Roman"/>
          <w:sz w:val="24"/>
          <w:szCs w:val="24"/>
        </w:rPr>
        <w:t>Предоставление</w:t>
      </w:r>
      <w:r w:rsidR="00910782" w:rsidRPr="00EF1404">
        <w:rPr>
          <w:rFonts w:ascii="Times New Roman" w:hAnsi="Times New Roman"/>
          <w:sz w:val="24"/>
          <w:szCs w:val="24"/>
        </w:rPr>
        <w:t xml:space="preserve"> подшивок газеты</w:t>
      </w:r>
      <w:r w:rsidR="003467FB">
        <w:rPr>
          <w:rFonts w:ascii="Times New Roman" w:hAnsi="Times New Roman"/>
          <w:sz w:val="24"/>
          <w:szCs w:val="24"/>
        </w:rPr>
        <w:t xml:space="preserve"> «Борьба»</w:t>
      </w:r>
      <w:r w:rsidR="00917F30" w:rsidRPr="00EF1404">
        <w:rPr>
          <w:rFonts w:ascii="Times New Roman" w:hAnsi="Times New Roman"/>
          <w:sz w:val="24"/>
          <w:szCs w:val="24"/>
        </w:rPr>
        <w:t xml:space="preserve"> прошлых лет из архива </w:t>
      </w:r>
      <w:r w:rsidR="006778E7">
        <w:rPr>
          <w:rFonts w:ascii="Times New Roman" w:hAnsi="Times New Roman"/>
          <w:sz w:val="24"/>
          <w:szCs w:val="24"/>
        </w:rPr>
        <w:t xml:space="preserve">МУ «Редакции газеты «Борьба» </w:t>
      </w:r>
      <w:r w:rsidR="00917F30" w:rsidRPr="00EF1404">
        <w:rPr>
          <w:rFonts w:ascii="Times New Roman" w:hAnsi="Times New Roman"/>
          <w:sz w:val="24"/>
          <w:szCs w:val="24"/>
        </w:rPr>
        <w:t>для самостоятельного ознакомления клиентом</w:t>
      </w:r>
    </w:p>
    <w:p w:rsidR="00910782" w:rsidRPr="00EF1404" w:rsidRDefault="00910782" w:rsidP="00551C9F">
      <w:pPr>
        <w:jc w:val="both"/>
        <w:rPr>
          <w:sz w:val="24"/>
          <w:szCs w:val="24"/>
        </w:rPr>
      </w:pPr>
    </w:p>
    <w:p w:rsidR="003A1F73" w:rsidRPr="00EF1404" w:rsidRDefault="003A1F73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E73FA2" w:rsidRPr="00EF1404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E73FA2" w:rsidRPr="00E32B9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E73FA2" w:rsidRPr="00E32B9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E73FA2" w:rsidRPr="00E32B9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E73FA2" w:rsidRPr="00E32B9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E73FA2" w:rsidRPr="00E32B9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A85D97" w:rsidRDefault="00A85D97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A85D97" w:rsidRDefault="00A85D97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A85D97" w:rsidRDefault="00A85D97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32B92" w:rsidRDefault="00E32B9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E73FA2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Приложение № 3</w:t>
      </w:r>
    </w:p>
    <w:p w:rsidR="00E73FA2" w:rsidRDefault="00841F41" w:rsidP="00E73FA2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к п</w:t>
      </w:r>
      <w:r w:rsidR="00E73FA2">
        <w:rPr>
          <w:rFonts w:ascii="Times New Roman" w:eastAsia="Arial" w:hAnsi="Times New Roman"/>
          <w:sz w:val="24"/>
          <w:szCs w:val="24"/>
        </w:rPr>
        <w:t>остановлени</w:t>
      </w:r>
      <w:r>
        <w:rPr>
          <w:rFonts w:ascii="Times New Roman" w:eastAsia="Arial" w:hAnsi="Times New Roman"/>
          <w:sz w:val="24"/>
          <w:szCs w:val="24"/>
        </w:rPr>
        <w:t>ю</w:t>
      </w:r>
      <w:r w:rsidR="00E73FA2">
        <w:rPr>
          <w:rFonts w:ascii="Times New Roman" w:eastAsia="Arial" w:hAnsi="Times New Roman"/>
          <w:sz w:val="24"/>
          <w:szCs w:val="24"/>
        </w:rPr>
        <w:t xml:space="preserve"> а</w:t>
      </w:r>
      <w:r w:rsidR="00E73FA2" w:rsidRPr="007F6332">
        <w:rPr>
          <w:rFonts w:ascii="Times New Roman" w:eastAsia="Arial" w:hAnsi="Times New Roman"/>
          <w:sz w:val="24"/>
          <w:szCs w:val="24"/>
        </w:rPr>
        <w:t>дминистрации</w:t>
      </w:r>
    </w:p>
    <w:p w:rsidR="00E73FA2" w:rsidRPr="007F6332" w:rsidRDefault="00E73FA2" w:rsidP="00E73FA2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 w:rsidRPr="007F6332">
        <w:rPr>
          <w:rFonts w:ascii="Times New Roman" w:eastAsia="Arial" w:hAnsi="Times New Roman"/>
          <w:sz w:val="24"/>
          <w:szCs w:val="24"/>
        </w:rPr>
        <w:t>Калачевского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Pr="007F6332">
        <w:rPr>
          <w:rFonts w:ascii="Times New Roman" w:eastAsia="Arial" w:hAnsi="Times New Roman"/>
          <w:sz w:val="24"/>
          <w:szCs w:val="24"/>
        </w:rPr>
        <w:t>муниципального района</w:t>
      </w:r>
    </w:p>
    <w:p w:rsidR="00E73FA2" w:rsidRPr="007F6332" w:rsidRDefault="00E73FA2" w:rsidP="00E73FA2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 w:rsidRPr="007F6332">
        <w:rPr>
          <w:rFonts w:ascii="Times New Roman" w:eastAsia="Arial" w:hAnsi="Times New Roman"/>
          <w:sz w:val="24"/>
          <w:szCs w:val="24"/>
        </w:rPr>
        <w:t xml:space="preserve">от </w:t>
      </w:r>
      <w:r w:rsidR="00665C47">
        <w:rPr>
          <w:rFonts w:ascii="Times New Roman" w:eastAsia="Arial" w:hAnsi="Times New Roman"/>
          <w:sz w:val="24"/>
          <w:szCs w:val="24"/>
        </w:rPr>
        <w:t>28.11.</w:t>
      </w:r>
      <w:r w:rsidRPr="007F6332">
        <w:rPr>
          <w:rFonts w:ascii="Times New Roman" w:eastAsia="Arial" w:hAnsi="Times New Roman"/>
          <w:sz w:val="24"/>
          <w:szCs w:val="24"/>
        </w:rPr>
        <w:t>201</w:t>
      </w:r>
      <w:r>
        <w:rPr>
          <w:rFonts w:ascii="Times New Roman" w:eastAsia="Arial" w:hAnsi="Times New Roman"/>
          <w:sz w:val="24"/>
          <w:szCs w:val="24"/>
        </w:rPr>
        <w:t>9</w:t>
      </w:r>
      <w:r w:rsidRPr="007F6332">
        <w:rPr>
          <w:rFonts w:ascii="Times New Roman" w:eastAsia="Arial" w:hAnsi="Times New Roman"/>
          <w:sz w:val="24"/>
          <w:szCs w:val="24"/>
        </w:rPr>
        <w:t xml:space="preserve"> г.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="00665C47">
        <w:rPr>
          <w:rFonts w:ascii="Times New Roman" w:eastAsia="Arial" w:hAnsi="Times New Roman"/>
          <w:sz w:val="24"/>
          <w:szCs w:val="24"/>
        </w:rPr>
        <w:t>№1170</w:t>
      </w:r>
    </w:p>
    <w:p w:rsidR="00E73FA2" w:rsidRDefault="00E73FA2" w:rsidP="003A1F73">
      <w:pPr>
        <w:tabs>
          <w:tab w:val="left" w:pos="7185"/>
        </w:tabs>
        <w:suppressAutoHyphens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73FA2" w:rsidRDefault="00E73FA2" w:rsidP="00E73FA2">
      <w:pPr>
        <w:rPr>
          <w:rFonts w:ascii="Times New Roman" w:hAnsi="Times New Roman"/>
          <w:sz w:val="28"/>
          <w:szCs w:val="28"/>
        </w:rPr>
      </w:pPr>
    </w:p>
    <w:p w:rsidR="00E73FA2" w:rsidRPr="00E73FA2" w:rsidRDefault="00E73FA2" w:rsidP="00E73FA2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ab/>
      </w:r>
      <w:r w:rsidRPr="00E73FA2">
        <w:rPr>
          <w:rFonts w:ascii="Times New Roman" w:eastAsiaTheme="minorHAnsi" w:hAnsi="Times New Roman"/>
          <w:b/>
          <w:sz w:val="28"/>
          <w:szCs w:val="28"/>
          <w:lang w:eastAsia="en-US"/>
        </w:rPr>
        <w:t>Прейскурант цен на платные услуги, оказываемые</w:t>
      </w:r>
    </w:p>
    <w:p w:rsidR="00E73FA2" w:rsidRPr="00E73FA2" w:rsidRDefault="00E73FA2" w:rsidP="00E73FA2">
      <w:pPr>
        <w:suppressAutoHyphens w:val="0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E73FA2">
        <w:rPr>
          <w:rFonts w:ascii="Times New Roman" w:eastAsiaTheme="minorHAnsi" w:hAnsi="Times New Roman"/>
          <w:b/>
          <w:sz w:val="28"/>
          <w:szCs w:val="28"/>
          <w:lang w:eastAsia="en-US"/>
        </w:rPr>
        <w:t>МУ «Редакция газеты «Борьба»</w:t>
      </w:r>
      <w:r w:rsidR="00841F41">
        <w:rPr>
          <w:rFonts w:ascii="Times New Roman" w:eastAsiaTheme="minorHAnsi" w:hAnsi="Times New Roman"/>
          <w:b/>
          <w:sz w:val="28"/>
          <w:szCs w:val="28"/>
          <w:lang w:eastAsia="en-US"/>
        </w:rPr>
        <w:t>,</w:t>
      </w:r>
      <w:r w:rsidR="0030662D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с 01.12.2019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898"/>
        <w:gridCol w:w="2481"/>
        <w:gridCol w:w="2517"/>
      </w:tblGrid>
      <w:tr w:rsidR="00E73FA2" w:rsidRPr="00E73FA2" w:rsidTr="00835828">
        <w:trPr>
          <w:trHeight w:val="50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Наименование услуги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Единица услуги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Цена услуги</w:t>
            </w:r>
          </w:p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(руб.)</w:t>
            </w: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Реализация газеты «Борьба» по подписке через отделения «Почта России»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комплект, подписка на 6 месяцев (два номера в неделю)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105-36</w:t>
            </w:r>
          </w:p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(каталожная цена)</w:t>
            </w: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Реализация газеты «Борьба» по подписке в электронном виде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комплект, подписка на 6 месяцев  (два номера в неделю)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252-00</w:t>
            </w:r>
          </w:p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Реализация газеты «Борьба» по подписке в электронном виде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комплект, подписка на 1 месяц  (два номера в неделю)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42-00</w:t>
            </w: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Реализация газеты «Борьба» по подписке в электронном виде с целью дальнейшего использования, в том числе в коммерческих целях (</w:t>
            </w:r>
            <w:proofErr w:type="gramStart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например</w:t>
            </w:r>
            <w:proofErr w:type="gramEnd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включение в базу данных) 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комплект, подписка на 6 месяцев  (два номера в неделю)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6 000-00</w:t>
            </w: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Реализация газеты «Борьба» по подписке в редакции без доставки 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комплект, подписка на 6 месяцев  (два номера в неделю)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198-00</w:t>
            </w:r>
          </w:p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Реализация газеты «Борьба» по подписке в редакции без доставки 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комплект, подписка на 1 месяц  (два номера в неделю)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33-00</w:t>
            </w:r>
          </w:p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4. 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Реализация газеты «Борьба» по подписке в редакции с доставкой (для корпоративной подписки от трех человек) 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комплект, подписка на 6 месяцев  (два номера в неделю)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252-00</w:t>
            </w:r>
          </w:p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Реализация газеты «Борьба» по подписке в редакции с доставкой (для корпоративной подписки от трех человек)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комплект, подписка на 1 месяц  (два номера в неделю)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42-00</w:t>
            </w: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Реализация газеты «Борьба» по подписке в редакции с доставкой в сельские поселения (для корпоративной подписки через распространителя)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комплект, подписка на 6 месяцев  (два номера в неделю)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340-00</w:t>
            </w:r>
          </w:p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Реализация газеты «Борьба» распространителями – </w:t>
            </w: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lastRenderedPageBreak/>
              <w:t xml:space="preserve">физическими или юридическими лицами, предприятиями торговли и </w:t>
            </w:r>
            <w:proofErr w:type="spellStart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тп</w:t>
            </w:r>
            <w:proofErr w:type="spellEnd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 экземпляр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4-00</w:t>
            </w: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Публикация частных объявлений без рамки</w:t>
            </w: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под рубриками «Недвижимость», «Услуги», «Куплю», «Продаю», «Отдам», «Требуется» и т.п.</w:t>
            </w:r>
            <w:proofErr w:type="gramEnd"/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объявление до 15 слов</w:t>
            </w:r>
            <w:r w:rsidR="00416E7B" w:rsidRPr="00416E7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≈ 6 квадратных сантиметров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150-00</w:t>
            </w: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7.1.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Публикация частных объявлений без рамки </w:t>
            </w: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 рубриками «Недвижимость», «Услуги», «Куплю», «Продаю», «Отдам», «Требуется» и т.п.</w:t>
            </w:r>
            <w:proofErr w:type="gramEnd"/>
          </w:p>
        </w:tc>
        <w:tc>
          <w:tcPr>
            <w:tcW w:w="2481" w:type="dxa"/>
          </w:tcPr>
          <w:p w:rsidR="00E73FA2" w:rsidRPr="00E73FA2" w:rsidRDefault="00E73FA2" w:rsidP="00416E7B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 каждое слово в объявлении свыше 15 слов</w:t>
            </w:r>
            <w:r w:rsidR="00416E7B" w:rsidRPr="00416E7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≈ </w:t>
            </w:r>
            <w:r w:rsidR="00416E7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0,4</w:t>
            </w:r>
            <w:r w:rsidR="00416E7B" w:rsidRPr="00416E7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квадратных сантиметров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10-00</w:t>
            </w: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Публикация любых данных (текстовых или графических) по фактически занимаемой площади, </w:t>
            </w: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том числе объявлений, поздравлений и т.п. в рамке; информационных материалов и т.п. </w:t>
            </w: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на внутренних полосах газеты 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квадратный сантиметр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24-00</w:t>
            </w: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8.1.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Публикация любых данных (текстовых или графических) по фактически занимаемой площади, </w:t>
            </w: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том числе объявлений, поздравлений и т.п. в рамке; информационных материалов и т.п. </w:t>
            </w: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на первой полосе газеты 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квадратный сантиметр</w:t>
            </w:r>
          </w:p>
        </w:tc>
        <w:tc>
          <w:tcPr>
            <w:tcW w:w="2517" w:type="dxa"/>
          </w:tcPr>
          <w:p w:rsidR="00E73FA2" w:rsidRPr="00E73FA2" w:rsidRDefault="00BB0ACD" w:rsidP="00BB0ACD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48</w:t>
            </w:r>
            <w:r w:rsidR="00E73FA2"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-00</w:t>
            </w: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Предоставление газетной площади для предвыборной агитации зарегистрированным кандидатам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квадратный сантиметр</w:t>
            </w:r>
          </w:p>
        </w:tc>
        <w:tc>
          <w:tcPr>
            <w:tcW w:w="2517" w:type="dxa"/>
          </w:tcPr>
          <w:p w:rsidR="00E73FA2" w:rsidRPr="00E73FA2" w:rsidRDefault="00BB0ACD" w:rsidP="00BB0ACD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48</w:t>
            </w:r>
            <w:r w:rsidR="00E73FA2"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-00</w:t>
            </w: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Публикация объявлений в сетевом издании borbagazeta.ru в текстовом формате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неделя с ежедневным обновлением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200-00</w:t>
            </w: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10.1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Публикация объявлений в сетевом издании borbagazeta.ru в текстовом формате 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месяц с ежедневным обновлением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400-00</w:t>
            </w:r>
          </w:p>
        </w:tc>
      </w:tr>
      <w:tr w:rsidR="00E73FA2" w:rsidRPr="00E73FA2" w:rsidTr="00835828">
        <w:trPr>
          <w:trHeight w:val="61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Публикация объявлений в сетевом издании borbagazeta.ru в графическом формате (</w:t>
            </w:r>
            <w:proofErr w:type="spellStart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банер</w:t>
            </w:r>
            <w:proofErr w:type="spellEnd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1 неделя с закреплением на фиксированном специально отведенном месте 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300-00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11.1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Публикация объявлений в сетевом издании borbagazeta.ru в графическом формате (</w:t>
            </w:r>
            <w:proofErr w:type="spellStart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банер</w:t>
            </w:r>
            <w:proofErr w:type="spellEnd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1месяц с закреплением на фиксированном специально отведенном месте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600-00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Публикация объявлений в сетевом издании borbagazeta.ru  в текстовом формате с наличием гиперссылки (</w:t>
            </w:r>
            <w:proofErr w:type="gramStart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контекстное</w:t>
            </w:r>
            <w:proofErr w:type="gramEnd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неделя с ежедневным обновлением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300-00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12.1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Публикация объявлений в сетевом издании borbagazeta.ru в текстовом формате с наличием гиперссылки (</w:t>
            </w:r>
            <w:proofErr w:type="gramStart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контекстное</w:t>
            </w:r>
            <w:proofErr w:type="gramEnd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месяц с ежедневным обновлением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600-00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Подготовка и размещение новостей в сетевом издании borbagazeta.ru (объем не менее 800 знаков с пробелами) 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новость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1000-00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Подготовка и размещение статей в сетевом издании borbagazeta.ru (объем не менее 3000 знаков с пробелами)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статья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5000-00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Подготовка и размещение аудиоматериалов (</w:t>
            </w:r>
            <w:proofErr w:type="spellStart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подкастов</w:t>
            </w:r>
            <w:proofErr w:type="spellEnd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) в сетевом издании borbagazeta.ru 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минута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1000-00</w:t>
            </w:r>
          </w:p>
        </w:tc>
      </w:tr>
      <w:tr w:rsidR="00E73FA2" w:rsidRPr="00E73FA2" w:rsidTr="00835828">
        <w:trPr>
          <w:trHeight w:val="840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Подготовка и размещение видеоматериалов в сетевом издании borbagazeta.ru 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минута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1000-00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Подготовка и размещение фоторепортажей в сетевом издании borbagazeta.ru (от трех фото)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фоторепортаж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5000-00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Сканирование 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лист А</w:t>
            </w:r>
            <w:proofErr w:type="gram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proofErr w:type="gram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(одна сторона)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25-00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18.1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Распечатка (</w:t>
            </w:r>
            <w:proofErr w:type="gramStart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ч</w:t>
            </w:r>
            <w:proofErr w:type="gramEnd"/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/б) на обычной бумаге или сохранение на носитель информации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лист А</w:t>
            </w:r>
            <w:proofErr w:type="gram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proofErr w:type="gram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(одна сторона)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18.2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Распечатка (цветная) на обычной бумаге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лист А</w:t>
            </w:r>
            <w:proofErr w:type="gram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proofErr w:type="gram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(одна сторона)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18.3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Печать (цветная) на фотобумаге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лист А</w:t>
            </w:r>
            <w:proofErr w:type="gram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proofErr w:type="gram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(одна сторона)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18.4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Печать (цветная на фотобумаге)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фото 10х15 см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Ксерокопирование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лист А</w:t>
            </w:r>
            <w:proofErr w:type="gram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proofErr w:type="gram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(одна сторона)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Набор текста на компьютере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лист А</w:t>
            </w:r>
            <w:proofErr w:type="gram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proofErr w:type="gram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(одна сторона, 14 шрифт, 1-ый интервал, отступ 1,25, поля 2 см)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21. 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Корректура и редактирование текстов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листА</w:t>
            </w:r>
            <w:proofErr w:type="gram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proofErr w:type="gram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(одна сторона)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300-00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Вёрстка </w:t>
            </w: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(монтаж полос оригинал-макета из составных элементов: набранного текста, заголовков, таблиц, иллюстраций, украшений и прочее)</w:t>
            </w:r>
          </w:p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Простая верстка </w:t>
            </w: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(однородный текст, одна или две колонки, </w:t>
            </w:r>
            <w:proofErr w:type="gram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</w:t>
            </w:r>
            <w:proofErr w:type="gram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/б или цвет)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лист А</w:t>
            </w:r>
            <w:proofErr w:type="gram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proofErr w:type="gram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(одна сторона)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22.1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Средняя верстка</w:t>
            </w: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(вёрстка текста с выделениями, таблицами,  одной-двумя  иллюстрациями, до десяти выделений в тексте, одна или две колонки, сноски, </w:t>
            </w:r>
            <w:proofErr w:type="gram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</w:t>
            </w:r>
            <w:proofErr w:type="gram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/б или цвет)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лист А</w:t>
            </w:r>
            <w:proofErr w:type="gram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proofErr w:type="gram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(одна сторона)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22.2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Сложная верстка</w:t>
            </w: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(вёрстка текста с выделениями более десяти, таблицами, формулами, обтеканием, врезками, более двух иллюстраций, любое количество колонок или макеты со сложной сеткой)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лист А</w:t>
            </w:r>
            <w:proofErr w:type="gram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proofErr w:type="gram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(одна сторона)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270-00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Разработка рекламных модулей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модуль (размер любой)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1000-00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Услуги корреспондента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газетная строка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Отправка по электронной почте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1 отправка, в </w:t>
            </w:r>
            <w:proofErr w:type="spellStart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. с вложениями 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50-00</w:t>
            </w:r>
          </w:p>
        </w:tc>
      </w:tr>
      <w:tr w:rsidR="00E73FA2" w:rsidRPr="00E73FA2" w:rsidTr="00835828">
        <w:trPr>
          <w:trHeight w:val="1163"/>
        </w:trPr>
        <w:tc>
          <w:tcPr>
            <w:tcW w:w="675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3898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Предоставление подшивок газеты «Борьба» прошлых лет из архива МУ «Редакции газеты «Борьба»  для самостоятельного ознакомления клиентом</w:t>
            </w:r>
          </w:p>
        </w:tc>
        <w:tc>
          <w:tcPr>
            <w:tcW w:w="2481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 архивная подшивка за 1 календарный год</w:t>
            </w:r>
          </w:p>
        </w:tc>
        <w:tc>
          <w:tcPr>
            <w:tcW w:w="2517" w:type="dxa"/>
          </w:tcPr>
          <w:p w:rsidR="00E73FA2" w:rsidRPr="00E73FA2" w:rsidRDefault="00E73FA2" w:rsidP="00E73FA2">
            <w:pPr>
              <w:suppressAutoHyphens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73F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200-00</w:t>
            </w:r>
          </w:p>
        </w:tc>
      </w:tr>
    </w:tbl>
    <w:p w:rsidR="00E73FA2" w:rsidRPr="00E73FA2" w:rsidRDefault="00E73FA2" w:rsidP="00E73FA2">
      <w:pPr>
        <w:suppressAutoHyphens w:val="0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73FA2" w:rsidRDefault="00E73FA2" w:rsidP="00E73FA2">
      <w:pPr>
        <w:suppressAutoHyphens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219B2" w:rsidRDefault="00D219B2" w:rsidP="00E73FA2">
      <w:pPr>
        <w:suppressAutoHyphens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219B2" w:rsidRDefault="00D219B2" w:rsidP="00E73FA2">
      <w:pPr>
        <w:suppressAutoHyphens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219B2" w:rsidRDefault="00D219B2" w:rsidP="00E73FA2">
      <w:pPr>
        <w:suppressAutoHyphens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219B2" w:rsidRDefault="00D219B2" w:rsidP="00E73FA2">
      <w:pPr>
        <w:suppressAutoHyphens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219B2" w:rsidRPr="00E73FA2" w:rsidRDefault="00D219B2" w:rsidP="00E73FA2">
      <w:pPr>
        <w:suppressAutoHyphens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5828" w:rsidRDefault="00835828" w:rsidP="00835828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eastAsia="Arial" w:hAnsi="Times New Roman"/>
          <w:sz w:val="24"/>
          <w:szCs w:val="24"/>
        </w:rPr>
        <w:t xml:space="preserve">Приложение № </w:t>
      </w:r>
      <w:r w:rsidR="00E32B92">
        <w:rPr>
          <w:rFonts w:ascii="Times New Roman" w:eastAsia="Arial" w:hAnsi="Times New Roman"/>
          <w:sz w:val="24"/>
          <w:szCs w:val="24"/>
        </w:rPr>
        <w:t>4</w:t>
      </w:r>
    </w:p>
    <w:p w:rsidR="00835828" w:rsidRDefault="00841F41" w:rsidP="00835828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к п</w:t>
      </w:r>
      <w:r w:rsidR="00835828">
        <w:rPr>
          <w:rFonts w:ascii="Times New Roman" w:eastAsia="Arial" w:hAnsi="Times New Roman"/>
          <w:sz w:val="24"/>
          <w:szCs w:val="24"/>
        </w:rPr>
        <w:t>остановлени</w:t>
      </w:r>
      <w:r>
        <w:rPr>
          <w:rFonts w:ascii="Times New Roman" w:eastAsia="Arial" w:hAnsi="Times New Roman"/>
          <w:sz w:val="24"/>
          <w:szCs w:val="24"/>
        </w:rPr>
        <w:t>ю</w:t>
      </w:r>
      <w:r w:rsidR="00835828">
        <w:rPr>
          <w:rFonts w:ascii="Times New Roman" w:eastAsia="Arial" w:hAnsi="Times New Roman"/>
          <w:sz w:val="24"/>
          <w:szCs w:val="24"/>
        </w:rPr>
        <w:t xml:space="preserve"> а</w:t>
      </w:r>
      <w:r w:rsidR="00835828" w:rsidRPr="007F6332">
        <w:rPr>
          <w:rFonts w:ascii="Times New Roman" w:eastAsia="Arial" w:hAnsi="Times New Roman"/>
          <w:sz w:val="24"/>
          <w:szCs w:val="24"/>
        </w:rPr>
        <w:t>дминистрации</w:t>
      </w:r>
    </w:p>
    <w:p w:rsidR="00835828" w:rsidRPr="007F6332" w:rsidRDefault="00835828" w:rsidP="00835828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 w:rsidRPr="007F6332">
        <w:rPr>
          <w:rFonts w:ascii="Times New Roman" w:eastAsia="Arial" w:hAnsi="Times New Roman"/>
          <w:sz w:val="24"/>
          <w:szCs w:val="24"/>
        </w:rPr>
        <w:t>Калачевского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Pr="007F6332">
        <w:rPr>
          <w:rFonts w:ascii="Times New Roman" w:eastAsia="Arial" w:hAnsi="Times New Roman"/>
          <w:sz w:val="24"/>
          <w:szCs w:val="24"/>
        </w:rPr>
        <w:t>муниципального района</w:t>
      </w:r>
    </w:p>
    <w:p w:rsidR="00835828" w:rsidRPr="007F6332" w:rsidRDefault="00835828" w:rsidP="00835828">
      <w:pPr>
        <w:widowControl w:val="0"/>
        <w:autoSpaceDE w:val="0"/>
        <w:spacing w:after="0" w:line="240" w:lineRule="auto"/>
        <w:ind w:left="5670"/>
        <w:jc w:val="right"/>
        <w:rPr>
          <w:rFonts w:ascii="Times New Roman" w:eastAsia="Arial" w:hAnsi="Times New Roman"/>
          <w:sz w:val="24"/>
          <w:szCs w:val="24"/>
        </w:rPr>
      </w:pPr>
      <w:r w:rsidRPr="007F6332">
        <w:rPr>
          <w:rFonts w:ascii="Times New Roman" w:eastAsia="Arial" w:hAnsi="Times New Roman"/>
          <w:sz w:val="24"/>
          <w:szCs w:val="24"/>
        </w:rPr>
        <w:t xml:space="preserve">от </w:t>
      </w:r>
      <w:r w:rsidR="00665C47">
        <w:rPr>
          <w:rFonts w:ascii="Times New Roman" w:eastAsia="Arial" w:hAnsi="Times New Roman"/>
          <w:sz w:val="24"/>
          <w:szCs w:val="24"/>
        </w:rPr>
        <w:t>28.11.</w:t>
      </w:r>
      <w:bookmarkStart w:id="0" w:name="_GoBack"/>
      <w:bookmarkEnd w:id="0"/>
      <w:r w:rsidRPr="007F6332">
        <w:rPr>
          <w:rFonts w:ascii="Times New Roman" w:eastAsia="Arial" w:hAnsi="Times New Roman"/>
          <w:sz w:val="24"/>
          <w:szCs w:val="24"/>
        </w:rPr>
        <w:t>201</w:t>
      </w:r>
      <w:r>
        <w:rPr>
          <w:rFonts w:ascii="Times New Roman" w:eastAsia="Arial" w:hAnsi="Times New Roman"/>
          <w:sz w:val="24"/>
          <w:szCs w:val="24"/>
        </w:rPr>
        <w:t>9</w:t>
      </w:r>
      <w:r w:rsidRPr="007F6332">
        <w:rPr>
          <w:rFonts w:ascii="Times New Roman" w:eastAsia="Arial" w:hAnsi="Times New Roman"/>
          <w:sz w:val="24"/>
          <w:szCs w:val="24"/>
        </w:rPr>
        <w:t xml:space="preserve"> г.</w:t>
      </w:r>
      <w:r>
        <w:rPr>
          <w:rFonts w:ascii="Times New Roman" w:eastAsia="Arial" w:hAnsi="Times New Roman"/>
          <w:sz w:val="24"/>
          <w:szCs w:val="24"/>
        </w:rPr>
        <w:t xml:space="preserve"> </w:t>
      </w:r>
      <w:r w:rsidR="00665C47">
        <w:rPr>
          <w:rFonts w:ascii="Times New Roman" w:eastAsia="Arial" w:hAnsi="Times New Roman"/>
          <w:sz w:val="24"/>
          <w:szCs w:val="24"/>
        </w:rPr>
        <w:t>№1170</w:t>
      </w:r>
    </w:p>
    <w:p w:rsidR="00835828" w:rsidRDefault="00835828" w:rsidP="00835828">
      <w:pPr>
        <w:tabs>
          <w:tab w:val="left" w:pos="8355"/>
        </w:tabs>
        <w:rPr>
          <w:rFonts w:ascii="Times New Roman" w:hAnsi="Times New Roman"/>
          <w:sz w:val="28"/>
          <w:szCs w:val="28"/>
        </w:rPr>
      </w:pP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  <w:lang w:eastAsia="ru-RU"/>
        </w:rPr>
      </w:pPr>
      <w:r w:rsidRPr="00E32B92">
        <w:rPr>
          <w:rFonts w:ascii="Times New Roman" w:eastAsiaTheme="minorHAnsi" w:hAnsi="Times New Roman"/>
          <w:b/>
          <w:sz w:val="28"/>
          <w:szCs w:val="28"/>
          <w:lang w:eastAsia="ru-RU"/>
        </w:rPr>
        <w:t>Положение о льготах при оказании платных услуг МУ «Редакция</w:t>
      </w: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  <w:lang w:eastAsia="ru-RU"/>
        </w:rPr>
      </w:pPr>
      <w:r w:rsidRPr="00E32B92">
        <w:rPr>
          <w:rFonts w:ascii="Times New Roman" w:eastAsiaTheme="minorHAnsi" w:hAnsi="Times New Roman"/>
          <w:b/>
          <w:sz w:val="28"/>
          <w:szCs w:val="28"/>
          <w:lang w:eastAsia="ru-RU"/>
        </w:rPr>
        <w:t>газеты «Борьба»</w:t>
      </w: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>Раздел 1. ОБЩИЕ ПОЛОЖЕНИЯ</w:t>
      </w: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</w:p>
    <w:p w:rsidR="00E32B92" w:rsidRPr="00E32B92" w:rsidRDefault="00E32B92" w:rsidP="00E32B92">
      <w:pPr>
        <w:suppressAutoHyphens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 xml:space="preserve">1.1.  Настоящее Положение о льготах при оказании платных услуг МУ «Редакция газеты «Борьба» (далее Учреждение) разработано в соответствии с действующим законодательством. </w:t>
      </w:r>
    </w:p>
    <w:p w:rsidR="00E32B92" w:rsidRPr="00E32B92" w:rsidRDefault="00E32B92" w:rsidP="00E32B92">
      <w:pPr>
        <w:suppressAutoHyphens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>1.2.  Целями настоящего Положения являются:</w:t>
      </w: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>- установление механизма предоставления льгот гражданам и юридическим лицам, пользующихся платными услугами Учреждения;</w:t>
      </w: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>- эффективное планирование расходов и доходов Учреждения;</w:t>
      </w: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>-- упорядочение деятельности Учреждения в части предоставления льгот при оказании платных услуг.</w:t>
      </w:r>
    </w:p>
    <w:p w:rsidR="00E32B92" w:rsidRPr="00E32B92" w:rsidRDefault="00E32B92" w:rsidP="00E32B92">
      <w:pPr>
        <w:suppressAutoHyphens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>1.3.  Льготы, предоставляемые за счет Учреждения, могут оказываться в случае наличия у Учреждения финансовой возможности.</w:t>
      </w: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 xml:space="preserve">Раздел 2. ОРГАНИЗАЦИЯ УЧЕТА ПРЕДОСТАВЛЕННЫХ ЛЬГОТ </w:t>
      </w: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</w:p>
    <w:p w:rsidR="00E32B92" w:rsidRPr="00E32B92" w:rsidRDefault="00E32B92" w:rsidP="00E32B92">
      <w:pPr>
        <w:suppressAutoHyphens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>2.1.  Для использования права на льготу необходимые документы (заявление на предоставление льготы) предоставляются руководителю Учреждения на рассмотрение. Срок рассмотрения – 5 дней.</w:t>
      </w: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 xml:space="preserve">Раздел 3. </w:t>
      </w:r>
      <w:r w:rsidRPr="00E32B92">
        <w:rPr>
          <w:rFonts w:ascii="Times New Roman" w:eastAsiaTheme="minorHAnsi" w:hAnsi="Times New Roman"/>
          <w:caps/>
          <w:sz w:val="24"/>
          <w:szCs w:val="24"/>
          <w:lang w:eastAsia="ru-RU"/>
        </w:rPr>
        <w:t>Перечень и условия льгот при оказании платных услуг*</w:t>
      </w: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tbl>
      <w:tblPr>
        <w:tblStyle w:val="a9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1276"/>
        <w:gridCol w:w="1985"/>
        <w:gridCol w:w="1559"/>
        <w:gridCol w:w="1417"/>
      </w:tblGrid>
      <w:tr w:rsidR="00E32B92" w:rsidRPr="00E32B92" w:rsidTr="00917F30">
        <w:trPr>
          <w:cantSplit/>
          <w:trHeight w:val="869"/>
        </w:trPr>
        <w:tc>
          <w:tcPr>
            <w:tcW w:w="568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№ пункта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b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b/>
                <w:lang w:eastAsia="ru-RU"/>
              </w:rPr>
              <w:t>Наименование льготы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b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b/>
                <w:lang w:eastAsia="ru-RU"/>
              </w:rPr>
              <w:t>Лица и предприятия, имеющие право на льготу</w:t>
            </w:r>
          </w:p>
        </w:tc>
        <w:tc>
          <w:tcPr>
            <w:tcW w:w="1276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b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b/>
                <w:lang w:eastAsia="ru-RU"/>
              </w:rPr>
              <w:t>Источник финансирования льготы</w:t>
            </w:r>
          </w:p>
        </w:tc>
        <w:tc>
          <w:tcPr>
            <w:tcW w:w="1985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b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b/>
                <w:lang w:eastAsia="ru-RU"/>
              </w:rPr>
              <w:t>Необходимые условия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b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b/>
                <w:lang w:eastAsia="ru-RU"/>
              </w:rPr>
              <w:t>Объем публикации</w:t>
            </w:r>
          </w:p>
        </w:tc>
        <w:tc>
          <w:tcPr>
            <w:tcW w:w="1417" w:type="dxa"/>
          </w:tcPr>
          <w:p w:rsidR="00E32B92" w:rsidRPr="00E32B92" w:rsidRDefault="00E32B92" w:rsidP="00E32B92">
            <w:pPr>
              <w:suppressAutoHyphens w:val="0"/>
              <w:ind w:right="-108"/>
              <w:jc w:val="both"/>
              <w:rPr>
                <w:rFonts w:ascii="Times New Roman" w:eastAsiaTheme="minorHAnsi" w:hAnsi="Times New Roman"/>
                <w:b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b/>
                <w:lang w:eastAsia="ru-RU"/>
              </w:rPr>
              <w:t>Предоставляемые документы</w:t>
            </w:r>
          </w:p>
        </w:tc>
      </w:tr>
      <w:tr w:rsidR="00E32B92" w:rsidRPr="00E32B92" w:rsidTr="00917F30">
        <w:tc>
          <w:tcPr>
            <w:tcW w:w="568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3.1.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 xml:space="preserve">Бесплатная публикация объявления, поздравления 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Предприятия, учреждения, организации, сотрудники которых являются подписчиками на соответствующее полугодие на газету «Борьба»</w:t>
            </w:r>
          </w:p>
        </w:tc>
        <w:tc>
          <w:tcPr>
            <w:tcW w:w="1276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Собственные средства редакции</w:t>
            </w:r>
          </w:p>
        </w:tc>
        <w:tc>
          <w:tcPr>
            <w:tcW w:w="1985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Быть постоянным подписчиком газеты «Борьба» (учитываются любые формы подписки на полугодие – почтовая, альтернативная, электронная)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 xml:space="preserve">Не более 5 публикаций в полугодие размером не более 50 </w:t>
            </w:r>
            <w:proofErr w:type="spellStart"/>
            <w:r w:rsidRPr="00E32B92">
              <w:rPr>
                <w:rFonts w:ascii="Times New Roman" w:eastAsiaTheme="minorHAnsi" w:hAnsi="Times New Roman"/>
                <w:lang w:eastAsia="ru-RU"/>
              </w:rPr>
              <w:t>кв.см</w:t>
            </w:r>
            <w:proofErr w:type="spellEnd"/>
            <w:r w:rsidRPr="00E32B92">
              <w:rPr>
                <w:rFonts w:ascii="Times New Roman" w:eastAsiaTheme="minorHAnsi" w:hAnsi="Times New Roman"/>
                <w:lang w:eastAsia="ru-RU"/>
              </w:rPr>
              <w:t>. каждая</w:t>
            </w:r>
          </w:p>
        </w:tc>
        <w:tc>
          <w:tcPr>
            <w:tcW w:w="1417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-- документы, подтверждающие факт подписки</w:t>
            </w:r>
          </w:p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-- сопроводительное письмо от руководителя предприятия, учреждения, организации</w:t>
            </w:r>
          </w:p>
        </w:tc>
      </w:tr>
      <w:tr w:rsidR="00E32B92" w:rsidRPr="00E32B92" w:rsidTr="00917F30">
        <w:tc>
          <w:tcPr>
            <w:tcW w:w="568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3.2.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 xml:space="preserve">Бесплатная </w:t>
            </w: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>публикация объявления, поздравления, поминальной информации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 xml:space="preserve">Сотрудники </w:t>
            </w: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>МУ «Редакция газеты «Борьба» (штатные, внештатные (члены СЖ) и работающие по договорам)</w:t>
            </w:r>
          </w:p>
        </w:tc>
        <w:tc>
          <w:tcPr>
            <w:tcW w:w="1276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>Собственн</w:t>
            </w: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>ые средства редакции</w:t>
            </w:r>
          </w:p>
        </w:tc>
        <w:tc>
          <w:tcPr>
            <w:tcW w:w="1985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 xml:space="preserve">Принадлежать к </w:t>
            </w: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>оговоренным категориям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 xml:space="preserve">Не более пяти </w:t>
            </w: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>публикаций в год</w:t>
            </w:r>
          </w:p>
        </w:tc>
        <w:tc>
          <w:tcPr>
            <w:tcW w:w="1417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 xml:space="preserve">-- заявление </w:t>
            </w: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>с просьбой о бесплатной публикации</w:t>
            </w:r>
          </w:p>
        </w:tc>
      </w:tr>
      <w:tr w:rsidR="00E32B92" w:rsidRPr="00E32B92" w:rsidTr="00917F30">
        <w:tc>
          <w:tcPr>
            <w:tcW w:w="568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>3.3.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Бесплатная публикация поминальной информации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Близкие родственники людей, погибших в результате террористических актов и иных резонансных чрезвычайных происшествий</w:t>
            </w:r>
          </w:p>
        </w:tc>
        <w:tc>
          <w:tcPr>
            <w:tcW w:w="1276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Собственные средства редакции</w:t>
            </w:r>
          </w:p>
        </w:tc>
        <w:tc>
          <w:tcPr>
            <w:tcW w:w="1985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Быть близким родственником людей, погибших в результате террористических актов и иных резонансных чрезвычайных происшествий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 xml:space="preserve">- </w:t>
            </w:r>
          </w:p>
        </w:tc>
        <w:tc>
          <w:tcPr>
            <w:tcW w:w="1417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-- заявление с просьбой о бесплатной публикации</w:t>
            </w:r>
          </w:p>
        </w:tc>
      </w:tr>
      <w:tr w:rsidR="00E32B92" w:rsidRPr="00E32B92" w:rsidTr="00917F30">
        <w:tc>
          <w:tcPr>
            <w:tcW w:w="568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3.4.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Бесплатная публикация объявления о совместно проводимых акциях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Партнеры Учреждения по акции</w:t>
            </w:r>
          </w:p>
        </w:tc>
        <w:tc>
          <w:tcPr>
            <w:tcW w:w="1276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Собственные средства редакции</w:t>
            </w:r>
          </w:p>
        </w:tc>
        <w:tc>
          <w:tcPr>
            <w:tcW w:w="1985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Совместная акция, «Борьба» должна быть указана в объявлении в числе организаторов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-</w:t>
            </w:r>
          </w:p>
        </w:tc>
        <w:tc>
          <w:tcPr>
            <w:tcW w:w="1417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-- соглашение о совместном проведении акции</w:t>
            </w:r>
          </w:p>
        </w:tc>
      </w:tr>
      <w:tr w:rsidR="00E32B92" w:rsidRPr="00E32B92" w:rsidTr="00917F30">
        <w:tc>
          <w:tcPr>
            <w:tcW w:w="568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3.5.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Льготные и бесплатные акции в целях привлечения рекламодателей (размер льготы устанавливается Приказом руководителя учреждения)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Лица и предприятия, к которым адресована рекламная акция</w:t>
            </w:r>
          </w:p>
        </w:tc>
        <w:tc>
          <w:tcPr>
            <w:tcW w:w="1276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Собственные средства редакции</w:t>
            </w:r>
          </w:p>
        </w:tc>
        <w:tc>
          <w:tcPr>
            <w:tcW w:w="1985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--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-</w:t>
            </w:r>
          </w:p>
        </w:tc>
        <w:tc>
          <w:tcPr>
            <w:tcW w:w="1417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-- приказ руководителя Учреждения</w:t>
            </w:r>
          </w:p>
        </w:tc>
      </w:tr>
      <w:tr w:rsidR="00E32B92" w:rsidRPr="00E32B92" w:rsidTr="00917F30">
        <w:tc>
          <w:tcPr>
            <w:tcW w:w="568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3.6.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Сезонная скидка в целях привлечения рекламодателей (скидка 10%)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Лица и предприятия, к которым адресована рекламная акция</w:t>
            </w:r>
          </w:p>
        </w:tc>
        <w:tc>
          <w:tcPr>
            <w:tcW w:w="1276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Собственные средства редакции</w:t>
            </w:r>
          </w:p>
        </w:tc>
        <w:tc>
          <w:tcPr>
            <w:tcW w:w="1985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Публикация не менее 40 кв. см (в газете) и не менее чем на один месяц в сетевом издании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Не менее 40 кв. см (в газете) и не менее чем на один месяц в сетевом издании</w:t>
            </w:r>
          </w:p>
        </w:tc>
        <w:tc>
          <w:tcPr>
            <w:tcW w:w="1417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-- приказ руководителя Учреждения</w:t>
            </w:r>
          </w:p>
        </w:tc>
      </w:tr>
      <w:tr w:rsidR="00E32B92" w:rsidRPr="00E32B92" w:rsidTr="00917F30">
        <w:tc>
          <w:tcPr>
            <w:tcW w:w="568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3.7.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Льгота при заключении договора на публикацию рекламы на год (скидка 15%)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Лица и предприятия, заключившие договор с Учреждением сроком не менее 1 года</w:t>
            </w:r>
          </w:p>
        </w:tc>
        <w:tc>
          <w:tcPr>
            <w:tcW w:w="1276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Собственные средства редакции</w:t>
            </w:r>
          </w:p>
        </w:tc>
        <w:tc>
          <w:tcPr>
            <w:tcW w:w="1985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 xml:space="preserve">Публикация рекламы не менее одного раза в месяц 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На весь период действия договора</w:t>
            </w:r>
          </w:p>
        </w:tc>
        <w:tc>
          <w:tcPr>
            <w:tcW w:w="1417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-- договор о долгосрочном сотрудничестве</w:t>
            </w:r>
          </w:p>
        </w:tc>
      </w:tr>
      <w:tr w:rsidR="00E32B92" w:rsidRPr="00E32B92" w:rsidTr="00917F30">
        <w:tc>
          <w:tcPr>
            <w:tcW w:w="568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3.8.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Льгота за три выхода одной рекламы (10% скидка на всю рекламу)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Лица, оплатившие рекламу сразу на три выхода</w:t>
            </w:r>
          </w:p>
        </w:tc>
        <w:tc>
          <w:tcPr>
            <w:tcW w:w="1276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Собственные средства редакции</w:t>
            </w:r>
          </w:p>
        </w:tc>
        <w:tc>
          <w:tcPr>
            <w:tcW w:w="1985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Оплата за один раз не трех выходов одного объявления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 xml:space="preserve">3 и более выходов одного и того же объявления в </w:t>
            </w: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>разных номерах</w:t>
            </w:r>
          </w:p>
        </w:tc>
        <w:tc>
          <w:tcPr>
            <w:tcW w:w="1417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>-- документ, подтверждающий оплату</w:t>
            </w:r>
          </w:p>
        </w:tc>
      </w:tr>
      <w:tr w:rsidR="00E32B92" w:rsidRPr="00E32B92" w:rsidTr="00917F30">
        <w:tc>
          <w:tcPr>
            <w:tcW w:w="568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lastRenderedPageBreak/>
              <w:t>3.9.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Бесплатная публикация объявления, поздравления, поминальной информации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Ветераны ВОВ</w:t>
            </w:r>
          </w:p>
        </w:tc>
        <w:tc>
          <w:tcPr>
            <w:tcW w:w="1276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Собственные средства редакции</w:t>
            </w:r>
          </w:p>
        </w:tc>
        <w:tc>
          <w:tcPr>
            <w:tcW w:w="1985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Принадлежать к оговоренным категориям</w:t>
            </w:r>
          </w:p>
        </w:tc>
        <w:tc>
          <w:tcPr>
            <w:tcW w:w="1559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Не более трех публикаций в год</w:t>
            </w:r>
          </w:p>
        </w:tc>
        <w:tc>
          <w:tcPr>
            <w:tcW w:w="1417" w:type="dxa"/>
          </w:tcPr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-- заявление с просьбой о бесплатной публикации</w:t>
            </w:r>
          </w:p>
          <w:p w:rsidR="00E32B92" w:rsidRPr="00E32B92" w:rsidRDefault="00E32B92" w:rsidP="00E32B92">
            <w:pPr>
              <w:suppressAutoHyphens w:val="0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E32B92">
              <w:rPr>
                <w:rFonts w:ascii="Times New Roman" w:eastAsiaTheme="minorHAnsi" w:hAnsi="Times New Roman"/>
                <w:lang w:eastAsia="ru-RU"/>
              </w:rPr>
              <w:t>- удостоверение ветерана ВОВ</w:t>
            </w:r>
          </w:p>
        </w:tc>
      </w:tr>
    </w:tbl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lang w:eastAsia="ru-RU"/>
        </w:rPr>
      </w:pP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lang w:eastAsia="ru-RU"/>
        </w:rPr>
      </w:pPr>
      <w:r w:rsidRPr="00E32B92">
        <w:rPr>
          <w:rFonts w:ascii="Times New Roman" w:eastAsiaTheme="minorHAnsi" w:hAnsi="Times New Roman"/>
          <w:lang w:eastAsia="ru-RU"/>
        </w:rPr>
        <w:t xml:space="preserve"> * могут предоставляться дополнительные скидки до 100%, если рекламные материалы имеют социальную направленность или заказчики платных услуг участвуют в подписной благотворительной кампании на газету</w:t>
      </w: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lang w:eastAsia="ru-RU"/>
        </w:rPr>
      </w:pP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>Раздел 5. ЗАКЛЮЧИТЕЛЬНЫЕ ПОЛОЖЕНИЯ</w:t>
      </w: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</w:p>
    <w:p w:rsidR="00E32B92" w:rsidRPr="00E32B92" w:rsidRDefault="00E32B92" w:rsidP="00E32B92">
      <w:pPr>
        <w:suppressAutoHyphens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 xml:space="preserve">1.1.  </w:t>
      </w:r>
      <w:proofErr w:type="gramStart"/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>Контроль за</w:t>
      </w:r>
      <w:proofErr w:type="gramEnd"/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 xml:space="preserve"> деятельностью Учреждения по предоставлению льгот при оказании платных услуг осуществля</w:t>
      </w:r>
      <w:r w:rsidR="00841F41">
        <w:rPr>
          <w:rFonts w:ascii="Times New Roman" w:eastAsiaTheme="minorHAnsi" w:hAnsi="Times New Roman"/>
          <w:sz w:val="24"/>
          <w:szCs w:val="24"/>
          <w:lang w:eastAsia="ru-RU"/>
        </w:rPr>
        <w:t>ют</w:t>
      </w: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 xml:space="preserve"> организации, которым в соответствии с законами и иными правовыми актами РФ предоставлено право проверки деятельности Учреждения.</w:t>
      </w:r>
    </w:p>
    <w:p w:rsidR="00E32B92" w:rsidRPr="00E32B92" w:rsidRDefault="00E32B92" w:rsidP="00E32B92">
      <w:pPr>
        <w:suppressAutoHyphens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E32B92">
        <w:rPr>
          <w:rFonts w:ascii="Times New Roman" w:eastAsiaTheme="minorHAnsi" w:hAnsi="Times New Roman"/>
          <w:sz w:val="24"/>
          <w:szCs w:val="24"/>
          <w:lang w:eastAsia="ru-RU"/>
        </w:rPr>
        <w:t>1.3.  Настоящее Положение вступает в силу с момента его утверждения и действует до отмены в установленном порядке</w:t>
      </w:r>
      <w:r w:rsidR="00841F41">
        <w:rPr>
          <w:rFonts w:ascii="Times New Roman" w:eastAsiaTheme="minorHAnsi" w:hAnsi="Times New Roman"/>
          <w:sz w:val="24"/>
          <w:szCs w:val="24"/>
          <w:lang w:eastAsia="ru-RU"/>
        </w:rPr>
        <w:t>.</w:t>
      </w:r>
    </w:p>
    <w:p w:rsidR="00E32B92" w:rsidRPr="00E32B92" w:rsidRDefault="00E32B92" w:rsidP="00E32B92">
      <w:pPr>
        <w:suppressAutoHyphens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</w:p>
    <w:p w:rsidR="00835828" w:rsidRPr="00E73FA2" w:rsidRDefault="00835828" w:rsidP="00E73FA2">
      <w:pPr>
        <w:tabs>
          <w:tab w:val="left" w:pos="3330"/>
        </w:tabs>
        <w:rPr>
          <w:rFonts w:ascii="Times New Roman" w:hAnsi="Times New Roman"/>
          <w:sz w:val="28"/>
          <w:szCs w:val="28"/>
        </w:rPr>
      </w:pPr>
    </w:p>
    <w:sectPr w:rsidR="00835828" w:rsidRPr="00E73FA2" w:rsidSect="00401E7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373173D"/>
    <w:multiLevelType w:val="multilevel"/>
    <w:tmpl w:val="E69461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8EE"/>
    <w:rsid w:val="0000164C"/>
    <w:rsid w:val="00042AAD"/>
    <w:rsid w:val="00060623"/>
    <w:rsid w:val="00072AC8"/>
    <w:rsid w:val="0011117D"/>
    <w:rsid w:val="0012262D"/>
    <w:rsid w:val="00167C56"/>
    <w:rsid w:val="00176FC4"/>
    <w:rsid w:val="001B4FB3"/>
    <w:rsid w:val="001D3E4F"/>
    <w:rsid w:val="001E30EA"/>
    <w:rsid w:val="002537B1"/>
    <w:rsid w:val="002608B9"/>
    <w:rsid w:val="00267A17"/>
    <w:rsid w:val="0027566C"/>
    <w:rsid w:val="00281583"/>
    <w:rsid w:val="002D4CDB"/>
    <w:rsid w:val="002F1754"/>
    <w:rsid w:val="00301915"/>
    <w:rsid w:val="0030662D"/>
    <w:rsid w:val="00306F3A"/>
    <w:rsid w:val="00311FB0"/>
    <w:rsid w:val="003467FB"/>
    <w:rsid w:val="003A1F73"/>
    <w:rsid w:val="003C3347"/>
    <w:rsid w:val="003D1F62"/>
    <w:rsid w:val="003D2FCC"/>
    <w:rsid w:val="003F0F2D"/>
    <w:rsid w:val="00401E73"/>
    <w:rsid w:val="00403DAF"/>
    <w:rsid w:val="00410643"/>
    <w:rsid w:val="00416E7B"/>
    <w:rsid w:val="004517A2"/>
    <w:rsid w:val="004545AD"/>
    <w:rsid w:val="004831B5"/>
    <w:rsid w:val="004E5B21"/>
    <w:rsid w:val="00551C9F"/>
    <w:rsid w:val="005751D1"/>
    <w:rsid w:val="00577CFB"/>
    <w:rsid w:val="005D740E"/>
    <w:rsid w:val="005F48EE"/>
    <w:rsid w:val="005F7D30"/>
    <w:rsid w:val="00600500"/>
    <w:rsid w:val="00617668"/>
    <w:rsid w:val="006428FB"/>
    <w:rsid w:val="00644F59"/>
    <w:rsid w:val="00645855"/>
    <w:rsid w:val="00650D0C"/>
    <w:rsid w:val="00663E57"/>
    <w:rsid w:val="00665C47"/>
    <w:rsid w:val="00672633"/>
    <w:rsid w:val="006778E7"/>
    <w:rsid w:val="006A0274"/>
    <w:rsid w:val="006C2A9C"/>
    <w:rsid w:val="006C3D06"/>
    <w:rsid w:val="006D2B86"/>
    <w:rsid w:val="007023C8"/>
    <w:rsid w:val="00772976"/>
    <w:rsid w:val="007A2CCC"/>
    <w:rsid w:val="0080657E"/>
    <w:rsid w:val="0081373D"/>
    <w:rsid w:val="0083464A"/>
    <w:rsid w:val="00835828"/>
    <w:rsid w:val="00841F41"/>
    <w:rsid w:val="0085012E"/>
    <w:rsid w:val="008856A2"/>
    <w:rsid w:val="00887371"/>
    <w:rsid w:val="008C3647"/>
    <w:rsid w:val="008C5F10"/>
    <w:rsid w:val="008D0D56"/>
    <w:rsid w:val="00910782"/>
    <w:rsid w:val="00917F30"/>
    <w:rsid w:val="00945278"/>
    <w:rsid w:val="00971D35"/>
    <w:rsid w:val="00990C22"/>
    <w:rsid w:val="009A5E7D"/>
    <w:rsid w:val="009E4D1D"/>
    <w:rsid w:val="009F1377"/>
    <w:rsid w:val="00A344BA"/>
    <w:rsid w:val="00A85D97"/>
    <w:rsid w:val="00AF166C"/>
    <w:rsid w:val="00B3464D"/>
    <w:rsid w:val="00B969E4"/>
    <w:rsid w:val="00BB0ACD"/>
    <w:rsid w:val="00C05C15"/>
    <w:rsid w:val="00C57901"/>
    <w:rsid w:val="00C96580"/>
    <w:rsid w:val="00CC0ADA"/>
    <w:rsid w:val="00CC7450"/>
    <w:rsid w:val="00CD487C"/>
    <w:rsid w:val="00CF2DA5"/>
    <w:rsid w:val="00D219B2"/>
    <w:rsid w:val="00D5041A"/>
    <w:rsid w:val="00DB4129"/>
    <w:rsid w:val="00DC6448"/>
    <w:rsid w:val="00DE572A"/>
    <w:rsid w:val="00E32B92"/>
    <w:rsid w:val="00E42F63"/>
    <w:rsid w:val="00E61671"/>
    <w:rsid w:val="00E617DB"/>
    <w:rsid w:val="00E65C9D"/>
    <w:rsid w:val="00E73FA2"/>
    <w:rsid w:val="00E86ED9"/>
    <w:rsid w:val="00EA1141"/>
    <w:rsid w:val="00EB7966"/>
    <w:rsid w:val="00EC6B12"/>
    <w:rsid w:val="00EE0C3E"/>
    <w:rsid w:val="00EF1404"/>
    <w:rsid w:val="00EF7E89"/>
    <w:rsid w:val="00F02F80"/>
    <w:rsid w:val="00F15D72"/>
    <w:rsid w:val="00F443EB"/>
    <w:rsid w:val="00F5603A"/>
    <w:rsid w:val="00F676B1"/>
    <w:rsid w:val="00F8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06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5D740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qFormat/>
    <w:rsid w:val="005D740E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5C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C7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745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D740E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5D740E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5D740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rmal (Web)"/>
    <w:basedOn w:val="a"/>
    <w:uiPriority w:val="99"/>
    <w:rsid w:val="005D740E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styleId="a7">
    <w:name w:val="Hyperlink"/>
    <w:unhideWhenUsed/>
    <w:rsid w:val="005D740E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0500"/>
  </w:style>
  <w:style w:type="paragraph" w:styleId="a8">
    <w:name w:val="List Paragraph"/>
    <w:basedOn w:val="a"/>
    <w:uiPriority w:val="34"/>
    <w:qFormat/>
    <w:rsid w:val="002F1754"/>
    <w:pPr>
      <w:ind w:left="720"/>
      <w:contextualSpacing/>
    </w:pPr>
  </w:style>
  <w:style w:type="table" w:styleId="a9">
    <w:name w:val="Table Grid"/>
    <w:basedOn w:val="a1"/>
    <w:uiPriority w:val="59"/>
    <w:rsid w:val="00E73F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06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5D740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qFormat/>
    <w:rsid w:val="005D740E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5C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C7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745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D740E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5D740E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5D740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rmal (Web)"/>
    <w:basedOn w:val="a"/>
    <w:uiPriority w:val="99"/>
    <w:rsid w:val="005D740E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styleId="a7">
    <w:name w:val="Hyperlink"/>
    <w:unhideWhenUsed/>
    <w:rsid w:val="005D740E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0500"/>
  </w:style>
  <w:style w:type="paragraph" w:styleId="a8">
    <w:name w:val="List Paragraph"/>
    <w:basedOn w:val="a"/>
    <w:uiPriority w:val="34"/>
    <w:qFormat/>
    <w:rsid w:val="002F1754"/>
    <w:pPr>
      <w:ind w:left="720"/>
      <w:contextualSpacing/>
    </w:pPr>
  </w:style>
  <w:style w:type="table" w:styleId="a9">
    <w:name w:val="Table Grid"/>
    <w:basedOn w:val="a1"/>
    <w:uiPriority w:val="59"/>
    <w:rsid w:val="00E73F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7487;fld=134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9CDD5-C8BA-4864-A525-2724EE16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2530</TotalTime>
  <Pages>1</Pages>
  <Words>4348</Words>
  <Characters>24784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mamaNata</dc:creator>
  <cp:lastModifiedBy>User</cp:lastModifiedBy>
  <cp:revision>54</cp:revision>
  <cp:lastPrinted>2019-11-13T05:51:00Z</cp:lastPrinted>
  <dcterms:created xsi:type="dcterms:W3CDTF">2018-06-08T11:51:00Z</dcterms:created>
  <dcterms:modified xsi:type="dcterms:W3CDTF">2019-12-02T11:32:00Z</dcterms:modified>
</cp:coreProperties>
</file>